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3F069" w14:textId="4A21B2ED" w:rsidR="009B7C33" w:rsidRPr="00393917" w:rsidRDefault="00AC6DA0" w:rsidP="00343A15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3917">
        <w:rPr>
          <w:rFonts w:asciiTheme="minorHAnsi" w:hAnsiTheme="minorHAnsi" w:cstheme="minorHAnsi"/>
          <w:b/>
          <w:sz w:val="24"/>
          <w:szCs w:val="24"/>
        </w:rPr>
        <w:t xml:space="preserve">PROCEDURE TITLE: </w:t>
      </w:r>
      <w:r w:rsidRPr="00393917">
        <w:rPr>
          <w:rFonts w:asciiTheme="minorHAnsi" w:hAnsiTheme="minorHAnsi" w:cstheme="minorHAnsi"/>
          <w:b/>
          <w:i/>
          <w:sz w:val="24"/>
          <w:szCs w:val="24"/>
        </w:rPr>
        <w:t>State the Title or Main Topic of These Procedures</w:t>
      </w:r>
    </w:p>
    <w:p w14:paraId="209AC5B0" w14:textId="77777777" w:rsidR="009B7C33" w:rsidRPr="001B2519" w:rsidRDefault="00AC6DA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lang w:val="fr-FR"/>
        </w:rPr>
      </w:pPr>
      <w:r w:rsidRPr="001B2519">
        <w:rPr>
          <w:rFonts w:asciiTheme="minorHAnsi" w:hAnsiTheme="minorHAnsi" w:cstheme="minorHAnsi"/>
          <w:b/>
          <w:color w:val="000000" w:themeColor="text1"/>
          <w:sz w:val="24"/>
          <w:szCs w:val="24"/>
          <w:lang w:val="fr-FR"/>
        </w:rPr>
        <w:t>CONTENTS</w:t>
      </w:r>
    </w:p>
    <w:sdt>
      <w:sdtPr>
        <w:rPr>
          <w:rFonts w:ascii="Calibri" w:eastAsia="Calibri" w:hAnsi="Calibri" w:cs="Calibri"/>
          <w:color w:val="auto"/>
          <w:sz w:val="22"/>
          <w:szCs w:val="22"/>
          <w:lang w:val="fr-FR"/>
        </w:rPr>
        <w:id w:val="-9757565"/>
        <w:docPartObj>
          <w:docPartGallery w:val="Table of Contents"/>
          <w:docPartUnique/>
        </w:docPartObj>
      </w:sdtPr>
      <w:sdtEndPr>
        <w:rPr>
          <w:b/>
          <w:bCs/>
          <w:lang w:val="en-US"/>
        </w:rPr>
      </w:sdtEndPr>
      <w:sdtContent>
        <w:p w14:paraId="18D06E75" w14:textId="1285F1E1" w:rsidR="0055302A" w:rsidRPr="0055302A" w:rsidRDefault="0055302A" w:rsidP="0055302A">
          <w:pPr>
            <w:pStyle w:val="En-ttedetabledesmatires"/>
            <w:rPr>
              <w:color w:val="000000" w:themeColor="text1"/>
            </w:rPr>
          </w:pPr>
        </w:p>
        <w:p w14:paraId="61036C46" w14:textId="2D904FCD" w:rsidR="0055302A" w:rsidRPr="00710052" w:rsidRDefault="0055302A">
          <w:pPr>
            <w:pStyle w:val="TM1"/>
            <w:tabs>
              <w:tab w:val="left" w:pos="1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kern w:val="2"/>
              <w:sz w:val="24"/>
              <w:szCs w:val="24"/>
              <w:lang w:val="fr-FR" w:eastAsia="fr-FR"/>
              <w14:ligatures w14:val="standardContextual"/>
            </w:rPr>
          </w:pPr>
          <w:r w:rsidRPr="0055302A">
            <w:rPr>
              <w:color w:val="000000" w:themeColor="text1"/>
            </w:rPr>
            <w:fldChar w:fldCharType="begin"/>
          </w:r>
          <w:r w:rsidRPr="0055302A">
            <w:rPr>
              <w:color w:val="000000" w:themeColor="text1"/>
            </w:rPr>
            <w:instrText xml:space="preserve"> TOC \o "1-3" \h \z \u </w:instrText>
          </w:r>
          <w:r w:rsidRPr="0055302A">
            <w:rPr>
              <w:color w:val="000000" w:themeColor="text1"/>
            </w:rPr>
            <w:fldChar w:fldCharType="separate"/>
          </w:r>
          <w:hyperlink w:anchor="_Toc167790313" w:history="1">
            <w:r w:rsidRPr="00710052">
              <w:rPr>
                <w:rStyle w:val="Lienhypertexte"/>
                <w:rFonts w:cstheme="minorHAnsi"/>
                <w:noProof/>
                <w:color w:val="000000" w:themeColor="text1"/>
              </w:rPr>
              <w:t>SECTION A</w:t>
            </w:r>
            <w:r w:rsidRPr="00710052">
              <w:rPr>
                <w:rFonts w:asciiTheme="minorHAnsi" w:eastAsiaTheme="minorEastAsia" w:hAnsiTheme="minorHAnsi" w:cstheme="minorBidi"/>
                <w:noProof/>
                <w:color w:val="000000" w:themeColor="text1"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Pr="00710052">
              <w:rPr>
                <w:rStyle w:val="Lienhypertexte"/>
                <w:rFonts w:cstheme="minorHAnsi"/>
                <w:noProof/>
                <w:color w:val="000000" w:themeColor="text1"/>
              </w:rPr>
              <w:t>COMPLIANCE</w:t>
            </w:r>
            <w:r w:rsidRPr="00710052">
              <w:rPr>
                <w:noProof/>
                <w:webHidden/>
                <w:color w:val="000000" w:themeColor="text1"/>
              </w:rPr>
              <w:tab/>
            </w:r>
            <w:r w:rsidRPr="00710052">
              <w:rPr>
                <w:noProof/>
                <w:webHidden/>
                <w:color w:val="000000" w:themeColor="text1"/>
              </w:rPr>
              <w:fldChar w:fldCharType="begin"/>
            </w:r>
            <w:r w:rsidRPr="00710052">
              <w:rPr>
                <w:noProof/>
                <w:webHidden/>
                <w:color w:val="000000" w:themeColor="text1"/>
              </w:rPr>
              <w:instrText xml:space="preserve"> PAGEREF _Toc167790313 \h </w:instrText>
            </w:r>
            <w:r w:rsidRPr="00710052">
              <w:rPr>
                <w:noProof/>
                <w:webHidden/>
                <w:color w:val="000000" w:themeColor="text1"/>
              </w:rPr>
            </w:r>
            <w:r w:rsidRPr="00710052">
              <w:rPr>
                <w:noProof/>
                <w:webHidden/>
                <w:color w:val="000000" w:themeColor="text1"/>
              </w:rPr>
              <w:fldChar w:fldCharType="separate"/>
            </w:r>
            <w:r w:rsidR="00D6119F">
              <w:rPr>
                <w:noProof/>
                <w:webHidden/>
                <w:color w:val="000000" w:themeColor="text1"/>
              </w:rPr>
              <w:t>1</w:t>
            </w:r>
            <w:r w:rsidRPr="00710052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B5DA27A" w14:textId="0F7F8EE8" w:rsidR="0055302A" w:rsidRPr="00710052" w:rsidRDefault="0055302A">
          <w:pPr>
            <w:pStyle w:val="TM1"/>
            <w:tabs>
              <w:tab w:val="left" w:pos="1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67790314" w:history="1">
            <w:r w:rsidRPr="00710052">
              <w:rPr>
                <w:rStyle w:val="Lienhypertexte"/>
                <w:rFonts w:cstheme="minorHAnsi"/>
                <w:noProof/>
                <w:color w:val="000000" w:themeColor="text1"/>
              </w:rPr>
              <w:t>SECTION B</w:t>
            </w:r>
            <w:r w:rsidRPr="00710052">
              <w:rPr>
                <w:rFonts w:asciiTheme="minorHAnsi" w:eastAsiaTheme="minorEastAsia" w:hAnsiTheme="minorHAnsi" w:cstheme="minorBidi"/>
                <w:noProof/>
                <w:color w:val="000000" w:themeColor="text1"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Pr="00710052">
              <w:rPr>
                <w:rStyle w:val="Lienhypertexte"/>
                <w:rFonts w:cstheme="minorHAnsi"/>
                <w:noProof/>
                <w:color w:val="000000" w:themeColor="text1"/>
              </w:rPr>
              <w:t>PURPOSE</w:t>
            </w:r>
            <w:r w:rsidRPr="00710052">
              <w:rPr>
                <w:noProof/>
                <w:webHidden/>
                <w:color w:val="000000" w:themeColor="text1"/>
              </w:rPr>
              <w:tab/>
            </w:r>
            <w:r w:rsidRPr="00710052">
              <w:rPr>
                <w:noProof/>
                <w:webHidden/>
                <w:color w:val="000000" w:themeColor="text1"/>
              </w:rPr>
              <w:fldChar w:fldCharType="begin"/>
            </w:r>
            <w:r w:rsidRPr="00710052">
              <w:rPr>
                <w:noProof/>
                <w:webHidden/>
                <w:color w:val="000000" w:themeColor="text1"/>
              </w:rPr>
              <w:instrText xml:space="preserve"> PAGEREF _Toc167790314 \h </w:instrText>
            </w:r>
            <w:r w:rsidRPr="00710052">
              <w:rPr>
                <w:noProof/>
                <w:webHidden/>
                <w:color w:val="000000" w:themeColor="text1"/>
              </w:rPr>
            </w:r>
            <w:r w:rsidRPr="00710052">
              <w:rPr>
                <w:noProof/>
                <w:webHidden/>
                <w:color w:val="000000" w:themeColor="text1"/>
              </w:rPr>
              <w:fldChar w:fldCharType="separate"/>
            </w:r>
            <w:r w:rsidR="00D6119F">
              <w:rPr>
                <w:noProof/>
                <w:webHidden/>
                <w:color w:val="000000" w:themeColor="text1"/>
              </w:rPr>
              <w:t>1</w:t>
            </w:r>
            <w:r w:rsidRPr="00710052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22F157C" w14:textId="517E8C98" w:rsidR="0055302A" w:rsidRPr="00710052" w:rsidRDefault="0055302A">
          <w:pPr>
            <w:pStyle w:val="TM1"/>
            <w:tabs>
              <w:tab w:val="left" w:pos="12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67790315" w:history="1">
            <w:r w:rsidRPr="00710052">
              <w:rPr>
                <w:rStyle w:val="Lienhypertexte"/>
                <w:rFonts w:cstheme="minorHAnsi"/>
                <w:noProof/>
                <w:color w:val="000000" w:themeColor="text1"/>
              </w:rPr>
              <w:t>SECTION C</w:t>
            </w:r>
            <w:r w:rsidRPr="00710052">
              <w:rPr>
                <w:rFonts w:asciiTheme="minorHAnsi" w:eastAsiaTheme="minorEastAsia" w:hAnsiTheme="minorHAnsi" w:cstheme="minorBidi"/>
                <w:noProof/>
                <w:color w:val="000000" w:themeColor="text1"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="008C583F" w:rsidRPr="00710052">
              <w:rPr>
                <w:rFonts w:asciiTheme="minorHAnsi" w:eastAsiaTheme="minorEastAsia" w:hAnsiTheme="minorHAnsi" w:cstheme="minorBidi"/>
                <w:noProof/>
                <w:color w:val="000000" w:themeColor="text1"/>
                <w:kern w:val="2"/>
                <w:sz w:val="24"/>
                <w:szCs w:val="24"/>
                <w:lang w:val="fr-FR" w:eastAsia="fr-FR"/>
                <w14:ligatures w14:val="standardContextual"/>
              </w:rPr>
              <w:t xml:space="preserve">    </w:t>
            </w:r>
            <w:r w:rsidRPr="00710052">
              <w:rPr>
                <w:rStyle w:val="Lienhypertexte"/>
                <w:rFonts w:cstheme="minorHAnsi"/>
                <w:noProof/>
                <w:color w:val="000000" w:themeColor="text1"/>
              </w:rPr>
              <w:t>SCOPE AND APPLICABILITY</w:t>
            </w:r>
            <w:r w:rsidRPr="00710052">
              <w:rPr>
                <w:noProof/>
                <w:webHidden/>
                <w:color w:val="000000" w:themeColor="text1"/>
              </w:rPr>
              <w:tab/>
            </w:r>
            <w:r w:rsidRPr="00710052">
              <w:rPr>
                <w:noProof/>
                <w:webHidden/>
                <w:color w:val="000000" w:themeColor="text1"/>
              </w:rPr>
              <w:fldChar w:fldCharType="begin"/>
            </w:r>
            <w:r w:rsidRPr="00710052">
              <w:rPr>
                <w:noProof/>
                <w:webHidden/>
                <w:color w:val="000000" w:themeColor="text1"/>
              </w:rPr>
              <w:instrText xml:space="preserve"> PAGEREF _Toc167790315 \h </w:instrText>
            </w:r>
            <w:r w:rsidRPr="00710052">
              <w:rPr>
                <w:noProof/>
                <w:webHidden/>
                <w:color w:val="000000" w:themeColor="text1"/>
              </w:rPr>
            </w:r>
            <w:r w:rsidRPr="00710052">
              <w:rPr>
                <w:noProof/>
                <w:webHidden/>
                <w:color w:val="000000" w:themeColor="text1"/>
              </w:rPr>
              <w:fldChar w:fldCharType="separate"/>
            </w:r>
            <w:r w:rsidR="00D6119F">
              <w:rPr>
                <w:noProof/>
                <w:webHidden/>
                <w:color w:val="000000" w:themeColor="text1"/>
              </w:rPr>
              <w:t>1</w:t>
            </w:r>
            <w:r w:rsidRPr="00710052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35816DA" w14:textId="1FFD2A58" w:rsidR="0055302A" w:rsidRPr="00710052" w:rsidRDefault="0055302A">
          <w:pPr>
            <w:pStyle w:val="TM1"/>
            <w:tabs>
              <w:tab w:val="left" w:pos="1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67790316" w:history="1">
            <w:r w:rsidRPr="00710052">
              <w:rPr>
                <w:rStyle w:val="Lienhypertexte"/>
                <w:rFonts w:cstheme="minorHAnsi"/>
                <w:noProof/>
                <w:color w:val="000000" w:themeColor="text1"/>
              </w:rPr>
              <w:t>SECTION D</w:t>
            </w:r>
            <w:r w:rsidRPr="00710052">
              <w:rPr>
                <w:rFonts w:asciiTheme="minorHAnsi" w:eastAsiaTheme="minorEastAsia" w:hAnsiTheme="minorHAnsi" w:cstheme="minorBidi"/>
                <w:noProof/>
                <w:color w:val="000000" w:themeColor="text1"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Pr="00710052">
              <w:rPr>
                <w:rStyle w:val="Lienhypertexte"/>
                <w:rFonts w:cstheme="minorHAnsi"/>
                <w:noProof/>
                <w:color w:val="000000" w:themeColor="text1"/>
              </w:rPr>
              <w:t>DEFINITIONS</w:t>
            </w:r>
            <w:r w:rsidRPr="00710052">
              <w:rPr>
                <w:noProof/>
                <w:webHidden/>
                <w:color w:val="000000" w:themeColor="text1"/>
              </w:rPr>
              <w:tab/>
            </w:r>
            <w:r w:rsidRPr="00710052">
              <w:rPr>
                <w:noProof/>
                <w:webHidden/>
                <w:color w:val="000000" w:themeColor="text1"/>
              </w:rPr>
              <w:fldChar w:fldCharType="begin"/>
            </w:r>
            <w:r w:rsidRPr="00710052">
              <w:rPr>
                <w:noProof/>
                <w:webHidden/>
                <w:color w:val="000000" w:themeColor="text1"/>
              </w:rPr>
              <w:instrText xml:space="preserve"> PAGEREF _Toc167790316 \h </w:instrText>
            </w:r>
            <w:r w:rsidRPr="00710052">
              <w:rPr>
                <w:noProof/>
                <w:webHidden/>
                <w:color w:val="000000" w:themeColor="text1"/>
              </w:rPr>
            </w:r>
            <w:r w:rsidRPr="00710052">
              <w:rPr>
                <w:noProof/>
                <w:webHidden/>
                <w:color w:val="000000" w:themeColor="text1"/>
              </w:rPr>
              <w:fldChar w:fldCharType="separate"/>
            </w:r>
            <w:r w:rsidR="00D6119F">
              <w:rPr>
                <w:noProof/>
                <w:webHidden/>
                <w:color w:val="000000" w:themeColor="text1"/>
              </w:rPr>
              <w:t>1</w:t>
            </w:r>
            <w:r w:rsidRPr="00710052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5719D1B" w14:textId="2C129DA2" w:rsidR="0055302A" w:rsidRPr="00710052" w:rsidRDefault="0055302A">
          <w:pPr>
            <w:pStyle w:val="TM1"/>
            <w:tabs>
              <w:tab w:val="left" w:pos="12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67790317" w:history="1">
            <w:r w:rsidRPr="00710052">
              <w:rPr>
                <w:rStyle w:val="Lienhypertexte"/>
                <w:rFonts w:cstheme="minorHAnsi"/>
                <w:noProof/>
                <w:color w:val="000000" w:themeColor="text1"/>
              </w:rPr>
              <w:t>SECTION E</w:t>
            </w:r>
            <w:r w:rsidRPr="00710052">
              <w:rPr>
                <w:rFonts w:asciiTheme="minorHAnsi" w:eastAsiaTheme="minorEastAsia" w:hAnsiTheme="minorHAnsi" w:cstheme="minorBidi"/>
                <w:noProof/>
                <w:color w:val="000000" w:themeColor="text1"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="008C583F" w:rsidRPr="00710052">
              <w:rPr>
                <w:rFonts w:asciiTheme="minorHAnsi" w:eastAsiaTheme="minorEastAsia" w:hAnsiTheme="minorHAnsi" w:cstheme="minorBidi"/>
                <w:noProof/>
                <w:color w:val="000000" w:themeColor="text1"/>
                <w:kern w:val="2"/>
                <w:sz w:val="24"/>
                <w:szCs w:val="24"/>
                <w:lang w:val="fr-FR" w:eastAsia="fr-FR"/>
                <w14:ligatures w14:val="standardContextual"/>
              </w:rPr>
              <w:t xml:space="preserve">    </w:t>
            </w:r>
            <w:r w:rsidRPr="00710052">
              <w:rPr>
                <w:rStyle w:val="Lienhypertexte"/>
                <w:rFonts w:cstheme="minorHAnsi"/>
                <w:noProof/>
                <w:color w:val="000000" w:themeColor="text1"/>
              </w:rPr>
              <w:t>PROCEDURES AND GUIDELINES</w:t>
            </w:r>
            <w:r w:rsidRPr="00710052">
              <w:rPr>
                <w:noProof/>
                <w:webHidden/>
                <w:color w:val="000000" w:themeColor="text1"/>
              </w:rPr>
              <w:tab/>
            </w:r>
            <w:r w:rsidRPr="00710052">
              <w:rPr>
                <w:noProof/>
                <w:webHidden/>
                <w:color w:val="000000" w:themeColor="text1"/>
              </w:rPr>
              <w:fldChar w:fldCharType="begin"/>
            </w:r>
            <w:r w:rsidRPr="00710052">
              <w:rPr>
                <w:noProof/>
                <w:webHidden/>
                <w:color w:val="000000" w:themeColor="text1"/>
              </w:rPr>
              <w:instrText xml:space="preserve"> PAGEREF _Toc167790317 \h </w:instrText>
            </w:r>
            <w:r w:rsidRPr="00710052">
              <w:rPr>
                <w:noProof/>
                <w:webHidden/>
                <w:color w:val="000000" w:themeColor="text1"/>
              </w:rPr>
            </w:r>
            <w:r w:rsidRPr="00710052">
              <w:rPr>
                <w:noProof/>
                <w:webHidden/>
                <w:color w:val="000000" w:themeColor="text1"/>
              </w:rPr>
              <w:fldChar w:fldCharType="separate"/>
            </w:r>
            <w:r w:rsidR="00D6119F">
              <w:rPr>
                <w:noProof/>
                <w:webHidden/>
                <w:color w:val="000000" w:themeColor="text1"/>
              </w:rPr>
              <w:t>2</w:t>
            </w:r>
            <w:r w:rsidRPr="00710052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2A514F0" w14:textId="6CC17610" w:rsidR="0055302A" w:rsidRPr="00710052" w:rsidRDefault="0055302A">
          <w:pPr>
            <w:pStyle w:val="TM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67790318" w:history="1">
            <w:r w:rsidRPr="00710052">
              <w:rPr>
                <w:rStyle w:val="Lienhypertexte"/>
                <w:rFonts w:cstheme="minorHAnsi"/>
                <w:i/>
                <w:iCs/>
                <w:noProof/>
                <w:color w:val="000000" w:themeColor="text1"/>
              </w:rPr>
              <w:t>Procedure Heading 1</w:t>
            </w:r>
            <w:r w:rsidRPr="00710052">
              <w:rPr>
                <w:noProof/>
                <w:webHidden/>
                <w:color w:val="000000" w:themeColor="text1"/>
              </w:rPr>
              <w:tab/>
            </w:r>
            <w:r w:rsidRPr="00710052">
              <w:rPr>
                <w:noProof/>
                <w:webHidden/>
                <w:color w:val="000000" w:themeColor="text1"/>
              </w:rPr>
              <w:fldChar w:fldCharType="begin"/>
            </w:r>
            <w:r w:rsidRPr="00710052">
              <w:rPr>
                <w:noProof/>
                <w:webHidden/>
                <w:color w:val="000000" w:themeColor="text1"/>
              </w:rPr>
              <w:instrText xml:space="preserve"> PAGEREF _Toc167790318 \h </w:instrText>
            </w:r>
            <w:r w:rsidRPr="00710052">
              <w:rPr>
                <w:noProof/>
                <w:webHidden/>
                <w:color w:val="000000" w:themeColor="text1"/>
              </w:rPr>
            </w:r>
            <w:r w:rsidRPr="00710052">
              <w:rPr>
                <w:noProof/>
                <w:webHidden/>
                <w:color w:val="000000" w:themeColor="text1"/>
              </w:rPr>
              <w:fldChar w:fldCharType="separate"/>
            </w:r>
            <w:r w:rsidR="00D6119F">
              <w:rPr>
                <w:noProof/>
                <w:webHidden/>
                <w:color w:val="000000" w:themeColor="text1"/>
              </w:rPr>
              <w:t>2</w:t>
            </w:r>
            <w:r w:rsidRPr="00710052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221060B" w14:textId="76C24DC1" w:rsidR="0055302A" w:rsidRPr="00710052" w:rsidRDefault="0055302A">
          <w:pPr>
            <w:pStyle w:val="TM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67790319" w:history="1">
            <w:r w:rsidRPr="00710052">
              <w:rPr>
                <w:rStyle w:val="Lienhypertexte"/>
                <w:rFonts w:cstheme="minorHAnsi"/>
                <w:i/>
                <w:iCs/>
                <w:noProof/>
                <w:color w:val="000000" w:themeColor="text1"/>
              </w:rPr>
              <w:t>Procedure Heading 2</w:t>
            </w:r>
            <w:r w:rsidRPr="00710052">
              <w:rPr>
                <w:noProof/>
                <w:webHidden/>
                <w:color w:val="000000" w:themeColor="text1"/>
              </w:rPr>
              <w:tab/>
            </w:r>
            <w:r w:rsidRPr="00710052">
              <w:rPr>
                <w:noProof/>
                <w:webHidden/>
                <w:color w:val="000000" w:themeColor="text1"/>
              </w:rPr>
              <w:fldChar w:fldCharType="begin"/>
            </w:r>
            <w:r w:rsidRPr="00710052">
              <w:rPr>
                <w:noProof/>
                <w:webHidden/>
                <w:color w:val="000000" w:themeColor="text1"/>
              </w:rPr>
              <w:instrText xml:space="preserve"> PAGEREF _Toc167790319 \h </w:instrText>
            </w:r>
            <w:r w:rsidRPr="00710052">
              <w:rPr>
                <w:noProof/>
                <w:webHidden/>
                <w:color w:val="000000" w:themeColor="text1"/>
              </w:rPr>
            </w:r>
            <w:r w:rsidRPr="00710052">
              <w:rPr>
                <w:noProof/>
                <w:webHidden/>
                <w:color w:val="000000" w:themeColor="text1"/>
              </w:rPr>
              <w:fldChar w:fldCharType="separate"/>
            </w:r>
            <w:r w:rsidR="00D6119F">
              <w:rPr>
                <w:noProof/>
                <w:webHidden/>
                <w:color w:val="000000" w:themeColor="text1"/>
              </w:rPr>
              <w:t>2</w:t>
            </w:r>
            <w:r w:rsidRPr="00710052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7F19915" w14:textId="55DA50B9" w:rsidR="0055302A" w:rsidRPr="00710052" w:rsidRDefault="0055302A">
          <w:pPr>
            <w:pStyle w:val="TM1"/>
            <w:tabs>
              <w:tab w:val="left" w:pos="12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67790320" w:history="1">
            <w:r w:rsidRPr="00710052">
              <w:rPr>
                <w:rStyle w:val="Lienhypertexte"/>
                <w:rFonts w:cstheme="minorHAnsi"/>
                <w:noProof/>
                <w:color w:val="000000" w:themeColor="text1"/>
              </w:rPr>
              <w:t>SECTION F</w:t>
            </w:r>
            <w:r w:rsidRPr="00710052">
              <w:rPr>
                <w:rFonts w:asciiTheme="minorHAnsi" w:eastAsiaTheme="minorEastAsia" w:hAnsiTheme="minorHAnsi" w:cstheme="minorBidi"/>
                <w:noProof/>
                <w:color w:val="000000" w:themeColor="text1"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="008C583F" w:rsidRPr="00710052">
              <w:rPr>
                <w:rFonts w:asciiTheme="minorHAnsi" w:eastAsiaTheme="minorEastAsia" w:hAnsiTheme="minorHAnsi" w:cstheme="minorBidi"/>
                <w:noProof/>
                <w:color w:val="000000" w:themeColor="text1"/>
                <w:kern w:val="2"/>
                <w:sz w:val="24"/>
                <w:szCs w:val="24"/>
                <w:lang w:val="fr-FR" w:eastAsia="fr-FR"/>
                <w14:ligatures w14:val="standardContextual"/>
              </w:rPr>
              <w:t xml:space="preserve">     </w:t>
            </w:r>
            <w:r w:rsidRPr="00710052">
              <w:rPr>
                <w:rStyle w:val="Lienhypertexte"/>
                <w:rFonts w:cstheme="minorHAnsi"/>
                <w:noProof/>
                <w:color w:val="000000" w:themeColor="text1"/>
              </w:rPr>
              <w:t>RESPONSIBILITIES</w:t>
            </w:r>
            <w:r w:rsidRPr="00710052">
              <w:rPr>
                <w:noProof/>
                <w:webHidden/>
                <w:color w:val="000000" w:themeColor="text1"/>
              </w:rPr>
              <w:tab/>
            </w:r>
            <w:r w:rsidRPr="00710052">
              <w:rPr>
                <w:noProof/>
                <w:webHidden/>
                <w:color w:val="000000" w:themeColor="text1"/>
              </w:rPr>
              <w:fldChar w:fldCharType="begin"/>
            </w:r>
            <w:r w:rsidRPr="00710052">
              <w:rPr>
                <w:noProof/>
                <w:webHidden/>
                <w:color w:val="000000" w:themeColor="text1"/>
              </w:rPr>
              <w:instrText xml:space="preserve"> PAGEREF _Toc167790320 \h </w:instrText>
            </w:r>
            <w:r w:rsidRPr="00710052">
              <w:rPr>
                <w:noProof/>
                <w:webHidden/>
                <w:color w:val="000000" w:themeColor="text1"/>
              </w:rPr>
            </w:r>
            <w:r w:rsidRPr="00710052">
              <w:rPr>
                <w:noProof/>
                <w:webHidden/>
                <w:color w:val="000000" w:themeColor="text1"/>
              </w:rPr>
              <w:fldChar w:fldCharType="separate"/>
            </w:r>
            <w:r w:rsidR="00D6119F">
              <w:rPr>
                <w:noProof/>
                <w:webHidden/>
                <w:color w:val="000000" w:themeColor="text1"/>
              </w:rPr>
              <w:t>2</w:t>
            </w:r>
            <w:r w:rsidRPr="00710052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A8A803D" w14:textId="4464718A" w:rsidR="0055302A" w:rsidRPr="00710052" w:rsidRDefault="0055302A">
          <w:pPr>
            <w:pStyle w:val="TM1"/>
            <w:tabs>
              <w:tab w:val="left" w:pos="1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67790321" w:history="1">
            <w:r w:rsidRPr="00710052">
              <w:rPr>
                <w:rStyle w:val="Lienhypertexte"/>
                <w:rFonts w:cstheme="minorHAnsi"/>
                <w:noProof/>
                <w:color w:val="000000" w:themeColor="text1"/>
              </w:rPr>
              <w:t>SECTION G</w:t>
            </w:r>
            <w:r w:rsidRPr="00710052">
              <w:rPr>
                <w:rFonts w:asciiTheme="minorHAnsi" w:eastAsiaTheme="minorEastAsia" w:hAnsiTheme="minorHAnsi" w:cstheme="minorBidi"/>
                <w:noProof/>
                <w:color w:val="000000" w:themeColor="text1"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Pr="00710052">
              <w:rPr>
                <w:rStyle w:val="Lienhypertexte"/>
                <w:rFonts w:cstheme="minorHAnsi"/>
                <w:noProof/>
                <w:color w:val="000000" w:themeColor="text1"/>
              </w:rPr>
              <w:t>APPROVAL AUTHORITY AND REVISION HISTORY</w:t>
            </w:r>
            <w:r w:rsidRPr="00710052">
              <w:rPr>
                <w:noProof/>
                <w:webHidden/>
                <w:color w:val="000000" w:themeColor="text1"/>
              </w:rPr>
              <w:tab/>
            </w:r>
            <w:r w:rsidRPr="00710052">
              <w:rPr>
                <w:noProof/>
                <w:webHidden/>
                <w:color w:val="000000" w:themeColor="text1"/>
              </w:rPr>
              <w:fldChar w:fldCharType="begin"/>
            </w:r>
            <w:r w:rsidRPr="00710052">
              <w:rPr>
                <w:noProof/>
                <w:webHidden/>
                <w:color w:val="000000" w:themeColor="text1"/>
              </w:rPr>
              <w:instrText xml:space="preserve"> PAGEREF _Toc167790321 \h </w:instrText>
            </w:r>
            <w:r w:rsidRPr="00710052">
              <w:rPr>
                <w:noProof/>
                <w:webHidden/>
                <w:color w:val="000000" w:themeColor="text1"/>
              </w:rPr>
            </w:r>
            <w:r w:rsidRPr="00710052">
              <w:rPr>
                <w:noProof/>
                <w:webHidden/>
                <w:color w:val="000000" w:themeColor="text1"/>
              </w:rPr>
              <w:fldChar w:fldCharType="separate"/>
            </w:r>
            <w:r w:rsidR="00D6119F">
              <w:rPr>
                <w:noProof/>
                <w:webHidden/>
                <w:color w:val="000000" w:themeColor="text1"/>
              </w:rPr>
              <w:t>2</w:t>
            </w:r>
            <w:r w:rsidRPr="00710052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F2A34FB" w14:textId="7C0C69A7" w:rsidR="0055302A" w:rsidRDefault="0055302A">
          <w:r w:rsidRPr="0055302A">
            <w:rPr>
              <w:b/>
              <w:bCs/>
              <w:color w:val="000000" w:themeColor="text1"/>
            </w:rPr>
            <w:fldChar w:fldCharType="end"/>
          </w:r>
        </w:p>
      </w:sdtContent>
    </w:sdt>
    <w:p w14:paraId="32736CBA" w14:textId="0DB878A8" w:rsidR="009B7C33" w:rsidRPr="0055302A" w:rsidRDefault="00AC6DA0" w:rsidP="0055302A">
      <w:pPr>
        <w:pStyle w:val="Titre1"/>
        <w:rPr>
          <w:rFonts w:asciiTheme="minorHAnsi" w:eastAsia="Calibri" w:hAnsiTheme="minorHAnsi" w:cstheme="minorHAnsi"/>
          <w:b/>
          <w:color w:val="C45911" w:themeColor="accent2" w:themeShade="BF"/>
          <w:sz w:val="24"/>
          <w:szCs w:val="24"/>
        </w:rPr>
      </w:pPr>
      <w:bookmarkStart w:id="0" w:name="_Toc167790313"/>
      <w:r w:rsidRP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 xml:space="preserve">SECTION </w:t>
      </w:r>
      <w:r w:rsidR="001B2519" w:rsidRP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>1</w:t>
      </w:r>
      <w:r w:rsidRP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ab/>
        <w:t>COMPLIANCE</w:t>
      </w:r>
      <w:bookmarkEnd w:id="0"/>
      <w:r w:rsidRP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 xml:space="preserve"> </w:t>
      </w:r>
    </w:p>
    <w:p w14:paraId="7F301EB7" w14:textId="2E9814DE" w:rsidR="009B7C33" w:rsidRPr="00393917" w:rsidRDefault="00AC6DA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93917">
        <w:rPr>
          <w:rFonts w:asciiTheme="minorHAnsi" w:hAnsiTheme="minorHAnsi" w:cstheme="minorHAnsi"/>
          <w:sz w:val="24"/>
          <w:szCs w:val="24"/>
        </w:rPr>
        <w:t>These procedures are governed by, and compliant with, the following UM6P policy document(s), program policy statement(s), and/or federal law(s):</w:t>
      </w:r>
    </w:p>
    <w:p w14:paraId="1E187844" w14:textId="3B72DFEF" w:rsidR="007E23F6" w:rsidRPr="00393917" w:rsidRDefault="00AC6DA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93917">
        <w:rPr>
          <w:rFonts w:asciiTheme="minorHAnsi" w:hAnsiTheme="minorHAnsi" w:cstheme="minorHAnsi"/>
          <w:color w:val="000000"/>
          <w:sz w:val="24"/>
          <w:szCs w:val="24"/>
        </w:rPr>
        <w:t xml:space="preserve">List the number and title of relevant documents governing these </w:t>
      </w:r>
      <w:r w:rsidR="007E16D2" w:rsidRPr="00393917">
        <w:rPr>
          <w:rFonts w:asciiTheme="minorHAnsi" w:hAnsiTheme="minorHAnsi" w:cstheme="minorHAnsi"/>
          <w:color w:val="000000"/>
          <w:sz w:val="24"/>
          <w:szCs w:val="24"/>
        </w:rPr>
        <w:t>procedures.</w:t>
      </w:r>
    </w:p>
    <w:p w14:paraId="3B399303" w14:textId="38AEDDD8" w:rsidR="009B7C33" w:rsidRPr="001B2519" w:rsidRDefault="00AC6DA0" w:rsidP="0055302A">
      <w:pPr>
        <w:pStyle w:val="Titre1"/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</w:pPr>
      <w:bookmarkStart w:id="1" w:name="_Toc167790314"/>
      <w:r w:rsidRP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 xml:space="preserve">SECTION </w:t>
      </w:r>
      <w:r w:rsid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>2</w:t>
      </w:r>
      <w:r w:rsidRP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ab/>
        <w:t>PURPOSE</w:t>
      </w:r>
      <w:bookmarkEnd w:id="1"/>
    </w:p>
    <w:p w14:paraId="2AC9B222" w14:textId="77777777" w:rsidR="009B7C33" w:rsidRPr="00393917" w:rsidRDefault="00AC6DA0">
      <w:pPr>
        <w:jc w:val="both"/>
        <w:rPr>
          <w:rFonts w:asciiTheme="minorHAnsi" w:hAnsiTheme="minorHAnsi" w:cstheme="minorHAnsi"/>
          <w:sz w:val="24"/>
          <w:szCs w:val="24"/>
        </w:rPr>
      </w:pPr>
      <w:r w:rsidRPr="00393917">
        <w:rPr>
          <w:rFonts w:asciiTheme="minorHAnsi" w:hAnsiTheme="minorHAnsi" w:cstheme="minorHAnsi"/>
          <w:sz w:val="24"/>
          <w:szCs w:val="24"/>
        </w:rPr>
        <w:t>In this section, state the desired effect or outcome of these procedures or guidelines. This can be thought of as the introduction and rationale for the procedures. You may also provide a brief statement of why we need these procedures.</w:t>
      </w:r>
    </w:p>
    <w:p w14:paraId="16C3863D" w14:textId="2EBAA054" w:rsidR="009B7C33" w:rsidRPr="001B2519" w:rsidRDefault="00AC6DA0" w:rsidP="0055302A">
      <w:pPr>
        <w:pStyle w:val="Titre1"/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</w:pPr>
      <w:bookmarkStart w:id="2" w:name="_Toc167790315"/>
      <w:r w:rsidRP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 xml:space="preserve">SECTION </w:t>
      </w:r>
      <w:r w:rsid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>3</w:t>
      </w:r>
      <w:r w:rsidRP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ab/>
        <w:t>SCOPE AND APPLICABILITY</w:t>
      </w:r>
      <w:bookmarkEnd w:id="2"/>
    </w:p>
    <w:p w14:paraId="66019B5D" w14:textId="77777777" w:rsidR="009B7C33" w:rsidRPr="00393917" w:rsidRDefault="00AC6DA0">
      <w:pPr>
        <w:jc w:val="both"/>
        <w:rPr>
          <w:rFonts w:asciiTheme="minorHAnsi" w:hAnsiTheme="minorHAnsi" w:cstheme="minorHAnsi"/>
          <w:sz w:val="24"/>
          <w:szCs w:val="24"/>
        </w:rPr>
      </w:pPr>
      <w:r w:rsidRPr="00393917">
        <w:rPr>
          <w:rFonts w:asciiTheme="minorHAnsi" w:hAnsiTheme="minorHAnsi" w:cstheme="minorHAnsi"/>
          <w:sz w:val="24"/>
          <w:szCs w:val="24"/>
        </w:rPr>
        <w:t>This statement should describe to whom the procedures apply (e.g. “These procedures apply to all faculty, staff, and students of UM6P.”).</w:t>
      </w:r>
    </w:p>
    <w:p w14:paraId="66B22A61" w14:textId="1177B20E" w:rsidR="009B7C33" w:rsidRPr="001B2519" w:rsidRDefault="00AC6DA0" w:rsidP="0055302A">
      <w:pPr>
        <w:pStyle w:val="Titre1"/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</w:pPr>
      <w:bookmarkStart w:id="3" w:name="_Toc167790316"/>
      <w:r w:rsidRP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 xml:space="preserve">SECTION </w:t>
      </w:r>
      <w:r w:rsid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>4</w:t>
      </w:r>
      <w:r w:rsidRP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ab/>
        <w:t>DEFINITIONS</w:t>
      </w:r>
      <w:bookmarkEnd w:id="3"/>
    </w:p>
    <w:p w14:paraId="5C10C525" w14:textId="77777777" w:rsidR="009B7C33" w:rsidRPr="00393917" w:rsidRDefault="00AC6DA0">
      <w:pPr>
        <w:spacing w:after="120"/>
        <w:jc w:val="both"/>
        <w:rPr>
          <w:rFonts w:asciiTheme="minorHAnsi" w:hAnsiTheme="minorHAnsi" w:cstheme="minorHAnsi"/>
          <w:smallCaps/>
          <w:sz w:val="24"/>
          <w:szCs w:val="24"/>
        </w:rPr>
      </w:pPr>
      <w:r w:rsidRPr="00393917">
        <w:rPr>
          <w:rFonts w:asciiTheme="minorHAnsi" w:hAnsiTheme="minorHAnsi" w:cstheme="minorHAnsi"/>
          <w:sz w:val="24"/>
          <w:szCs w:val="24"/>
        </w:rPr>
        <w:t>The following definition(s) apply to these procedures:</w:t>
      </w:r>
    </w:p>
    <w:p w14:paraId="0A680A97" w14:textId="77777777" w:rsidR="009B7C33" w:rsidRPr="00393917" w:rsidRDefault="00AC6D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540"/>
        <w:jc w:val="both"/>
        <w:rPr>
          <w:rFonts w:asciiTheme="minorHAnsi" w:hAnsiTheme="minorHAnsi" w:cstheme="minorHAnsi"/>
          <w:smallCaps/>
          <w:color w:val="000000"/>
          <w:sz w:val="24"/>
          <w:szCs w:val="24"/>
        </w:rPr>
      </w:pPr>
      <w:r w:rsidRPr="00393917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>Term to be Defined</w:t>
      </w:r>
      <w:r w:rsidRPr="00393917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Pr="00393917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This section should provide clear definitions for unique (or procedure specific) terms and concepts </w:t>
      </w:r>
      <w:proofErr w:type="gramStart"/>
      <w:r w:rsidRPr="00393917">
        <w:rPr>
          <w:rFonts w:asciiTheme="minorHAnsi" w:hAnsiTheme="minorHAnsi" w:cstheme="minorHAnsi"/>
          <w:color w:val="000000"/>
          <w:sz w:val="24"/>
          <w:szCs w:val="24"/>
        </w:rPr>
        <w:t>in order to</w:t>
      </w:r>
      <w:proofErr w:type="gramEnd"/>
      <w:r w:rsidRPr="00393917">
        <w:rPr>
          <w:rFonts w:asciiTheme="minorHAnsi" w:hAnsiTheme="minorHAnsi" w:cstheme="minorHAnsi"/>
          <w:color w:val="000000"/>
          <w:sz w:val="24"/>
          <w:szCs w:val="24"/>
        </w:rPr>
        <w:t xml:space="preserve"> remove any ambiguity. They should add to the reader’s understanding of the procedures.</w:t>
      </w:r>
    </w:p>
    <w:p w14:paraId="546AF6C8" w14:textId="057CE07F" w:rsidR="009B7C33" w:rsidRPr="001B2519" w:rsidRDefault="00AC6DA0" w:rsidP="0055302A">
      <w:pPr>
        <w:pStyle w:val="Titre1"/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</w:pPr>
      <w:bookmarkStart w:id="4" w:name="_Toc167790317"/>
      <w:r w:rsidRP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 xml:space="preserve">SECTION </w:t>
      </w:r>
      <w:r w:rsid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>5</w:t>
      </w:r>
      <w:r w:rsidRP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ab/>
        <w:t>PROCEDURES AND GUIDELINES</w:t>
      </w:r>
      <w:bookmarkEnd w:id="4"/>
    </w:p>
    <w:p w14:paraId="268A2BC7" w14:textId="77777777" w:rsidR="009B7C33" w:rsidRPr="001B2519" w:rsidRDefault="00AC6DA0" w:rsidP="0055302A">
      <w:pPr>
        <w:pStyle w:val="Titre2"/>
        <w:rPr>
          <w:rFonts w:asciiTheme="minorHAnsi" w:eastAsia="Calibri" w:hAnsiTheme="minorHAnsi" w:cstheme="minorHAnsi"/>
          <w:b/>
          <w:i/>
          <w:iCs/>
          <w:color w:val="000000" w:themeColor="text1"/>
          <w:sz w:val="24"/>
          <w:szCs w:val="24"/>
        </w:rPr>
      </w:pPr>
      <w:bookmarkStart w:id="5" w:name="_Toc167790318"/>
      <w:r w:rsidRPr="001B2519">
        <w:rPr>
          <w:rFonts w:asciiTheme="minorHAnsi" w:eastAsia="Calibri" w:hAnsiTheme="minorHAnsi" w:cstheme="minorHAnsi"/>
          <w:b/>
          <w:i/>
          <w:iCs/>
          <w:color w:val="000000" w:themeColor="text1"/>
          <w:sz w:val="24"/>
          <w:szCs w:val="24"/>
        </w:rPr>
        <w:t>Procedure Heading 1</w:t>
      </w:r>
      <w:bookmarkEnd w:id="5"/>
    </w:p>
    <w:p w14:paraId="1DBE31F5" w14:textId="5D34C51D" w:rsidR="009B7C33" w:rsidRPr="00393917" w:rsidRDefault="00AC6D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54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93917">
        <w:rPr>
          <w:rFonts w:asciiTheme="minorHAnsi" w:hAnsiTheme="minorHAnsi" w:cstheme="minorHAnsi"/>
          <w:color w:val="000000"/>
          <w:sz w:val="24"/>
          <w:szCs w:val="24"/>
        </w:rPr>
        <w:t xml:space="preserve">Sample Level 1 The goal of a well written procedure is to clearly explain how to accomplish a specific process in the school of medicine (or specific program) with minimal problem, </w:t>
      </w:r>
      <w:r w:rsidR="00343A15" w:rsidRPr="00393917">
        <w:rPr>
          <w:rFonts w:asciiTheme="minorHAnsi" w:hAnsiTheme="minorHAnsi" w:cstheme="minorHAnsi"/>
          <w:color w:val="000000"/>
          <w:sz w:val="24"/>
          <w:szCs w:val="24"/>
        </w:rPr>
        <w:t>aggravation,</w:t>
      </w:r>
      <w:r w:rsidRPr="00393917">
        <w:rPr>
          <w:rFonts w:asciiTheme="minorHAnsi" w:hAnsiTheme="minorHAnsi" w:cstheme="minorHAnsi"/>
          <w:color w:val="000000"/>
          <w:sz w:val="24"/>
          <w:szCs w:val="24"/>
        </w:rPr>
        <w:t xml:space="preserve"> or risk of non-compliance. Please refer to the Guidelines for Writing Policies and Procedures before writing your guidelines and procedures. An example of a well-written procedures is presented there.</w:t>
      </w:r>
    </w:p>
    <w:p w14:paraId="248F547B" w14:textId="77777777" w:rsidR="009B7C33" w:rsidRPr="00393917" w:rsidRDefault="00AC6DA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40" w:hanging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93917">
        <w:rPr>
          <w:rFonts w:asciiTheme="minorHAnsi" w:hAnsiTheme="minorHAnsi" w:cstheme="minorHAnsi"/>
          <w:color w:val="000000"/>
          <w:sz w:val="24"/>
          <w:szCs w:val="24"/>
        </w:rPr>
        <w:t xml:space="preserve">Sample Level 2 - Procedures should be organized for ease of use. </w:t>
      </w:r>
    </w:p>
    <w:p w14:paraId="29A8A94F" w14:textId="1B0AE82A" w:rsidR="009B7C33" w:rsidRPr="00393917" w:rsidRDefault="00AC6DA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160" w:hanging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93917">
        <w:rPr>
          <w:rFonts w:asciiTheme="minorHAnsi" w:hAnsiTheme="minorHAnsi" w:cstheme="minorHAnsi"/>
          <w:color w:val="000000"/>
          <w:sz w:val="24"/>
          <w:szCs w:val="24"/>
        </w:rPr>
        <w:t xml:space="preserve">Sample Level 3 - Procedures should be presented in a step-by-step </w:t>
      </w:r>
      <w:r w:rsidR="00343A15" w:rsidRPr="00393917">
        <w:rPr>
          <w:rFonts w:asciiTheme="minorHAnsi" w:hAnsiTheme="minorHAnsi" w:cstheme="minorHAnsi"/>
          <w:color w:val="000000"/>
          <w:sz w:val="24"/>
          <w:szCs w:val="24"/>
        </w:rPr>
        <w:t>manner.</w:t>
      </w:r>
    </w:p>
    <w:p w14:paraId="4673FF22" w14:textId="77777777" w:rsidR="009B7C33" w:rsidRPr="001B2519" w:rsidRDefault="00AC6DA0" w:rsidP="0055302A">
      <w:pPr>
        <w:pStyle w:val="Titre2"/>
        <w:rPr>
          <w:rFonts w:asciiTheme="minorHAnsi" w:eastAsia="Calibri" w:hAnsiTheme="minorHAnsi" w:cstheme="minorHAnsi"/>
          <w:b/>
          <w:i/>
          <w:iCs/>
          <w:color w:val="000000" w:themeColor="text1"/>
          <w:sz w:val="24"/>
          <w:szCs w:val="24"/>
        </w:rPr>
      </w:pPr>
      <w:bookmarkStart w:id="6" w:name="_Toc167790319"/>
      <w:r w:rsidRPr="001B2519">
        <w:rPr>
          <w:rFonts w:asciiTheme="minorHAnsi" w:eastAsia="Calibri" w:hAnsiTheme="minorHAnsi" w:cstheme="minorHAnsi"/>
          <w:b/>
          <w:i/>
          <w:iCs/>
          <w:color w:val="000000" w:themeColor="text1"/>
          <w:sz w:val="24"/>
          <w:szCs w:val="24"/>
        </w:rPr>
        <w:t>Procedure Heading 2</w:t>
      </w:r>
      <w:bookmarkEnd w:id="6"/>
    </w:p>
    <w:p w14:paraId="6B0FA779" w14:textId="77777777" w:rsidR="009B7C33" w:rsidRPr="00393917" w:rsidRDefault="00AC6D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 w:hanging="54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93917">
        <w:rPr>
          <w:rFonts w:asciiTheme="minorHAnsi" w:hAnsiTheme="minorHAnsi" w:cstheme="minorHAnsi"/>
          <w:color w:val="000000"/>
          <w:sz w:val="24"/>
          <w:szCs w:val="24"/>
        </w:rPr>
        <w:t>Multiple procedure headings may be required for the different tasks addressed.</w:t>
      </w:r>
    </w:p>
    <w:p w14:paraId="5298AAEB" w14:textId="77777777" w:rsidR="009B7C33" w:rsidRPr="00393917" w:rsidRDefault="00AC6DA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40" w:hanging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93917">
        <w:rPr>
          <w:rFonts w:asciiTheme="minorHAnsi" w:hAnsiTheme="minorHAnsi" w:cstheme="minorHAnsi"/>
          <w:color w:val="000000"/>
          <w:sz w:val="24"/>
          <w:szCs w:val="24"/>
        </w:rPr>
        <w:t>Order your procedures with descriptive and informative headings.</w:t>
      </w:r>
    </w:p>
    <w:p w14:paraId="45E1CAD1" w14:textId="4C5A81E3" w:rsidR="009B7C33" w:rsidRPr="001B2519" w:rsidRDefault="00AC6DA0" w:rsidP="0055302A">
      <w:pPr>
        <w:pStyle w:val="Titre1"/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</w:pPr>
      <w:bookmarkStart w:id="7" w:name="_Toc167790320"/>
      <w:r w:rsidRP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 xml:space="preserve">SECTION </w:t>
      </w:r>
      <w:r w:rsid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>6</w:t>
      </w:r>
      <w:r w:rsidRP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ab/>
        <w:t>RESPONSIBILITIES</w:t>
      </w:r>
      <w:bookmarkEnd w:id="7"/>
    </w:p>
    <w:p w14:paraId="022E9EC7" w14:textId="6221355A" w:rsidR="009B7C33" w:rsidRPr="00393917" w:rsidRDefault="00AC6D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540"/>
        <w:jc w:val="both"/>
        <w:rPr>
          <w:rFonts w:asciiTheme="minorHAnsi" w:hAnsiTheme="minorHAnsi" w:cstheme="minorHAnsi"/>
          <w:b/>
          <w:smallCaps/>
          <w:color w:val="000000"/>
          <w:sz w:val="24"/>
          <w:szCs w:val="24"/>
        </w:rPr>
      </w:pPr>
      <w:r w:rsidRPr="00393917">
        <w:rPr>
          <w:rFonts w:asciiTheme="minorHAnsi" w:hAnsiTheme="minorHAnsi" w:cstheme="minorHAnsi"/>
          <w:color w:val="000000"/>
          <w:sz w:val="24"/>
          <w:szCs w:val="24"/>
        </w:rPr>
        <w:t xml:space="preserve">This section should indicate who or what unit is responsible for carrying out specific aspects of the </w:t>
      </w:r>
      <w:r w:rsidR="00343A15" w:rsidRPr="00393917">
        <w:rPr>
          <w:rFonts w:asciiTheme="minorHAnsi" w:hAnsiTheme="minorHAnsi" w:cstheme="minorHAnsi"/>
          <w:color w:val="000000"/>
          <w:sz w:val="24"/>
          <w:szCs w:val="24"/>
        </w:rPr>
        <w:t>procedures if</w:t>
      </w:r>
      <w:r w:rsidRPr="00393917">
        <w:rPr>
          <w:rFonts w:asciiTheme="minorHAnsi" w:hAnsiTheme="minorHAnsi" w:cstheme="minorHAnsi"/>
          <w:color w:val="000000"/>
          <w:sz w:val="24"/>
          <w:szCs w:val="24"/>
        </w:rPr>
        <w:t xml:space="preserve"> they are not explicitly stated above. Responsibilities are organized as lists of tasks and responsibilities that must be completed by an individual, </w:t>
      </w:r>
      <w:r w:rsidR="00343A15" w:rsidRPr="00393917">
        <w:rPr>
          <w:rFonts w:asciiTheme="minorHAnsi" w:hAnsiTheme="minorHAnsi" w:cstheme="minorHAnsi"/>
          <w:color w:val="000000"/>
          <w:sz w:val="24"/>
          <w:szCs w:val="24"/>
        </w:rPr>
        <w:t>office,</w:t>
      </w:r>
      <w:r w:rsidRPr="00393917">
        <w:rPr>
          <w:rFonts w:asciiTheme="minorHAnsi" w:hAnsiTheme="minorHAnsi" w:cstheme="minorHAnsi"/>
          <w:color w:val="000000"/>
          <w:sz w:val="24"/>
          <w:szCs w:val="24"/>
        </w:rPr>
        <w:t xml:space="preserve"> or department. </w:t>
      </w:r>
    </w:p>
    <w:p w14:paraId="518DEC84" w14:textId="744286CA" w:rsidR="009B7C33" w:rsidRPr="001B2519" w:rsidRDefault="00AC6DA0" w:rsidP="0055302A">
      <w:pPr>
        <w:pStyle w:val="Titre1"/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</w:pPr>
      <w:bookmarkStart w:id="8" w:name="_Toc167790321"/>
      <w:r w:rsidRP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 xml:space="preserve">SECTION </w:t>
      </w:r>
      <w:r w:rsid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>7</w:t>
      </w:r>
      <w:r w:rsidRPr="001B2519">
        <w:rPr>
          <w:rFonts w:asciiTheme="minorHAnsi" w:eastAsia="Calibri" w:hAnsiTheme="minorHAnsi" w:cstheme="minorHAnsi"/>
          <w:b/>
          <w:color w:val="000000" w:themeColor="text1"/>
          <w:sz w:val="24"/>
          <w:szCs w:val="24"/>
        </w:rPr>
        <w:tab/>
        <w:t>APPROVAL AUTHORITY AND REVISION HISTORY</w:t>
      </w:r>
      <w:bookmarkEnd w:id="8"/>
    </w:p>
    <w:tbl>
      <w:tblPr>
        <w:tblStyle w:val="Grilledutableau"/>
        <w:tblW w:w="0" w:type="auto"/>
        <w:tblInd w:w="195" w:type="dxa"/>
        <w:tblLayout w:type="fixed"/>
        <w:tblLook w:val="0400" w:firstRow="0" w:lastRow="0" w:firstColumn="0" w:lastColumn="0" w:noHBand="0" w:noVBand="1"/>
      </w:tblPr>
      <w:tblGrid>
        <w:gridCol w:w="4680"/>
        <w:gridCol w:w="4680"/>
      </w:tblGrid>
      <w:tr w:rsidR="3160B0C2" w:rsidRPr="00393917" w14:paraId="278A8F47" w14:textId="77777777" w:rsidTr="3160B0C2">
        <w:trPr>
          <w:trHeight w:val="315"/>
        </w:trPr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663B6548" w14:textId="78F3254A" w:rsidR="3160B0C2" w:rsidRPr="00393917" w:rsidRDefault="3160B0C2" w:rsidP="3160B0C2">
            <w:pPr>
              <w:spacing w:after="20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</w:rPr>
              <w:t>Approval Authority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4B46A47A" w14:textId="0BB8ACF5" w:rsidR="3160B0C2" w:rsidRPr="00393917" w:rsidRDefault="3160B0C2" w:rsidP="3160B0C2">
            <w:pPr>
              <w:spacing w:after="20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</w:rPr>
              <w:t>Signature and Date</w:t>
            </w:r>
          </w:p>
        </w:tc>
      </w:tr>
      <w:tr w:rsidR="3160B0C2" w:rsidRPr="00393917" w14:paraId="5BEE2713" w14:textId="77777777" w:rsidTr="3160B0C2">
        <w:trPr>
          <w:trHeight w:val="300"/>
        </w:trPr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15" w:type="dxa"/>
              <w:right w:w="115" w:type="dxa"/>
            </w:tcMar>
          </w:tcPr>
          <w:p w14:paraId="0BC94145" w14:textId="32278609" w:rsidR="3160B0C2" w:rsidRPr="00393917" w:rsidRDefault="3160B0C2" w:rsidP="3160B0C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bCs/>
                <w:i/>
                <w:sz w:val="24"/>
                <w:szCs w:val="24"/>
              </w:rPr>
              <w:t>Document Owner</w:t>
            </w:r>
          </w:p>
          <w:p w14:paraId="7CF70964" w14:textId="448264EC" w:rsidR="3160B0C2" w:rsidRPr="00393917" w:rsidRDefault="3160B0C2" w:rsidP="3160B0C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[Insert Position and Unit of the Owner]</w:t>
            </w:r>
          </w:p>
          <w:p w14:paraId="61BE0ED5" w14:textId="4AAF404D" w:rsidR="3160B0C2" w:rsidRPr="00393917" w:rsidRDefault="3160B0C2" w:rsidP="3160B0C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5A98C76D" w14:textId="0BCB3EFE" w:rsidR="3160B0C2" w:rsidRPr="00393917" w:rsidRDefault="3160B0C2" w:rsidP="3160B0C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3160B0C2" w:rsidRPr="00393917" w14:paraId="60689438" w14:textId="77777777" w:rsidTr="3160B0C2">
        <w:trPr>
          <w:trHeight w:val="300"/>
        </w:trPr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11739AD5" w14:textId="11E7A1D8" w:rsidR="3160B0C2" w:rsidRPr="00393917" w:rsidRDefault="3160B0C2" w:rsidP="3160B0C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bCs/>
                <w:i/>
                <w:sz w:val="24"/>
                <w:szCs w:val="24"/>
              </w:rPr>
              <w:t>Endorsed by</w:t>
            </w:r>
          </w:p>
          <w:p w14:paraId="00BDA7D4" w14:textId="75100D3D" w:rsidR="3160B0C2" w:rsidRPr="00393917" w:rsidRDefault="3160B0C2" w:rsidP="3160B0C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[Insert Position and Unit of the Endorser(s)]</w:t>
            </w:r>
          </w:p>
          <w:p w14:paraId="76AABCCC" w14:textId="0F133FF8" w:rsidR="3160B0C2" w:rsidRPr="00393917" w:rsidRDefault="3160B0C2" w:rsidP="3160B0C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</w:t>
            </w:r>
          </w:p>
          <w:p w14:paraId="73C3C014" w14:textId="31ED6269" w:rsidR="3160B0C2" w:rsidRPr="00393917" w:rsidRDefault="3160B0C2" w:rsidP="3160B0C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1825C655" w14:textId="184A3F13" w:rsidR="3160B0C2" w:rsidRPr="00393917" w:rsidRDefault="3160B0C2" w:rsidP="3160B0C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3160B0C2" w:rsidRPr="00393917" w14:paraId="06B8967B" w14:textId="77777777" w:rsidTr="3160B0C2">
        <w:trPr>
          <w:trHeight w:val="300"/>
        </w:trPr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7FDD3568" w14:textId="48839136" w:rsidR="3160B0C2" w:rsidRPr="00393917" w:rsidRDefault="3160B0C2" w:rsidP="3160B0C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bCs/>
                <w:i/>
                <w:sz w:val="24"/>
                <w:szCs w:val="24"/>
              </w:rPr>
              <w:t>Approved by</w:t>
            </w:r>
          </w:p>
          <w:p w14:paraId="75AFAE6C" w14:textId="23C54DE7" w:rsidR="3160B0C2" w:rsidRPr="00393917" w:rsidRDefault="3160B0C2" w:rsidP="3160B0C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Hicham El Habti, President</w:t>
            </w:r>
          </w:p>
        </w:tc>
        <w:tc>
          <w:tcPr>
            <w:tcW w:w="4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1BF9D5FD" w14:textId="01DAA70C" w:rsidR="3160B0C2" w:rsidRPr="00393917" w:rsidRDefault="3160B0C2" w:rsidP="3160B0C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</w:t>
            </w:r>
          </w:p>
        </w:tc>
      </w:tr>
    </w:tbl>
    <w:p w14:paraId="02DB1F5D" w14:textId="77777777" w:rsidR="003F03D9" w:rsidRPr="00393917" w:rsidRDefault="003F03D9" w:rsidP="007E16D2">
      <w:pPr>
        <w:spacing w:line="257" w:lineRule="auto"/>
        <w:rPr>
          <w:rFonts w:asciiTheme="minorHAnsi" w:eastAsia="Times New Roman" w:hAnsiTheme="minorHAnsi" w:cstheme="minorHAnsi"/>
          <w:i/>
          <w:sz w:val="24"/>
          <w:szCs w:val="24"/>
        </w:rPr>
      </w:pPr>
    </w:p>
    <w:p w14:paraId="621E087D" w14:textId="4840F48B" w:rsidR="4347F410" w:rsidRPr="00393917" w:rsidRDefault="4347F410" w:rsidP="007E16D2">
      <w:pPr>
        <w:spacing w:line="257" w:lineRule="auto"/>
        <w:rPr>
          <w:rFonts w:asciiTheme="minorHAnsi" w:hAnsiTheme="minorHAnsi" w:cstheme="minorHAnsi"/>
          <w:sz w:val="24"/>
          <w:szCs w:val="24"/>
        </w:rPr>
      </w:pPr>
      <w:r w:rsidRPr="00393917">
        <w:rPr>
          <w:rFonts w:asciiTheme="minorHAnsi" w:eastAsia="Times New Roman" w:hAnsiTheme="minorHAnsi" w:cstheme="minorHAnsi"/>
          <w:i/>
          <w:sz w:val="24"/>
          <w:szCs w:val="24"/>
        </w:rPr>
        <w:lastRenderedPageBreak/>
        <w:t xml:space="preserve">First disseminated by the </w:t>
      </w:r>
      <w:r w:rsidRPr="00393917">
        <w:rPr>
          <w:rFonts w:asciiTheme="minorHAnsi" w:eastAsia="Times New Roman" w:hAnsiTheme="minorHAnsi" w:cstheme="minorHAnsi"/>
          <w:b/>
          <w:sz w:val="24"/>
          <w:szCs w:val="24"/>
        </w:rPr>
        <w:t>President</w:t>
      </w:r>
      <w:r w:rsidRPr="00393917">
        <w:rPr>
          <w:rFonts w:asciiTheme="minorHAnsi" w:eastAsia="Times New Roman" w:hAnsiTheme="minorHAnsi" w:cstheme="minorHAnsi"/>
          <w:i/>
          <w:sz w:val="24"/>
          <w:szCs w:val="24"/>
        </w:rPr>
        <w:t xml:space="preserve"> on </w:t>
      </w:r>
      <w:r w:rsidR="007E16D2" w:rsidRPr="00393917">
        <w:rPr>
          <w:rFonts w:asciiTheme="minorHAnsi" w:eastAsia="Times New Roman" w:hAnsiTheme="minorHAnsi" w:cstheme="minorHAnsi"/>
          <w:sz w:val="24"/>
          <w:szCs w:val="24"/>
        </w:rPr>
        <w:t>Date XX</w:t>
      </w:r>
    </w:p>
    <w:p w14:paraId="404A5DFD" w14:textId="596B4744" w:rsidR="007E16D2" w:rsidRPr="00393917" w:rsidRDefault="4347F410" w:rsidP="008818A3">
      <w:pPr>
        <w:spacing w:after="0"/>
        <w:rPr>
          <w:rFonts w:asciiTheme="minorHAnsi" w:eastAsia="Times New Roman" w:hAnsiTheme="minorHAnsi" w:cstheme="minorHAnsi"/>
          <w:sz w:val="24"/>
          <w:szCs w:val="24"/>
        </w:rPr>
      </w:pPr>
      <w:r w:rsidRPr="00393917">
        <w:rPr>
          <w:rFonts w:asciiTheme="minorHAnsi" w:eastAsia="Times New Roman" w:hAnsiTheme="minorHAnsi" w:cstheme="minorHAnsi"/>
          <w:i/>
          <w:sz w:val="24"/>
          <w:szCs w:val="24"/>
        </w:rPr>
        <w:t xml:space="preserve">Most Recent Review: </w:t>
      </w:r>
      <w:r w:rsidRPr="00393917">
        <w:rPr>
          <w:rFonts w:asciiTheme="minorHAnsi" w:eastAsia="Times New Roman" w:hAnsiTheme="minorHAnsi" w:cstheme="minorHAnsi"/>
          <w:sz w:val="24"/>
          <w:szCs w:val="24"/>
        </w:rPr>
        <w:t>[Insert date of most recent review]</w:t>
      </w:r>
    </w:p>
    <w:p w14:paraId="4985B556" w14:textId="153BFF4E" w:rsidR="4347F410" w:rsidRPr="00393917" w:rsidRDefault="4347F410" w:rsidP="3160B0C2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393917">
        <w:rPr>
          <w:rFonts w:asciiTheme="minorHAnsi" w:eastAsia="Times New Roman" w:hAnsiTheme="minorHAnsi" w:cstheme="minorHAnsi"/>
          <w:i/>
          <w:sz w:val="24"/>
          <w:szCs w:val="24"/>
        </w:rPr>
        <w:t xml:space="preserve">Revision History: </w:t>
      </w:r>
    </w:p>
    <w:tbl>
      <w:tblPr>
        <w:tblStyle w:val="Grilledutableau"/>
        <w:tblW w:w="0" w:type="auto"/>
        <w:tblInd w:w="195" w:type="dxa"/>
        <w:tblLayout w:type="fixed"/>
        <w:tblLook w:val="0400" w:firstRow="0" w:lastRow="0" w:firstColumn="0" w:lastColumn="0" w:noHBand="0" w:noVBand="1"/>
      </w:tblPr>
      <w:tblGrid>
        <w:gridCol w:w="3120"/>
        <w:gridCol w:w="3120"/>
        <w:gridCol w:w="3120"/>
      </w:tblGrid>
      <w:tr w:rsidR="3160B0C2" w:rsidRPr="00393917" w14:paraId="43BA30B5" w14:textId="77777777" w:rsidTr="3160B0C2">
        <w:trPr>
          <w:trHeight w:val="300"/>
        </w:trPr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34FD2C1D" w14:textId="0F806887" w:rsidR="3160B0C2" w:rsidRPr="00393917" w:rsidRDefault="3160B0C2" w:rsidP="3160B0C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</w:rPr>
              <w:t>Revision No.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523F91AF" w14:textId="1C3B9C2B" w:rsidR="3160B0C2" w:rsidRPr="00393917" w:rsidRDefault="3160B0C2" w:rsidP="3160B0C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</w:rPr>
              <w:t>Effective Date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0E333550" w14:textId="087362EB" w:rsidR="3160B0C2" w:rsidRPr="00393917" w:rsidRDefault="3160B0C2" w:rsidP="3160B0C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</w:rPr>
              <w:t>Description</w:t>
            </w:r>
          </w:p>
        </w:tc>
      </w:tr>
      <w:tr w:rsidR="3160B0C2" w:rsidRPr="00393917" w14:paraId="29D575FF" w14:textId="77777777" w:rsidTr="3160B0C2">
        <w:trPr>
          <w:trHeight w:val="300"/>
        </w:trPr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6062E2B1" w14:textId="67EBAA21" w:rsidR="3160B0C2" w:rsidRPr="00393917" w:rsidRDefault="3160B0C2" w:rsidP="3160B0C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5E5C0169" w14:textId="4D2B18A2" w:rsidR="3160B0C2" w:rsidRPr="00393917" w:rsidRDefault="3160B0C2" w:rsidP="3160B0C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15" w:type="dxa"/>
              <w:right w:w="115" w:type="dxa"/>
            </w:tcMar>
          </w:tcPr>
          <w:p w14:paraId="37EFFC8A" w14:textId="211538B6" w:rsidR="3160B0C2" w:rsidRPr="00393917" w:rsidRDefault="3160B0C2" w:rsidP="3160B0C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3160B0C2" w:rsidRPr="00393917" w14:paraId="31DF6FB7" w14:textId="77777777" w:rsidTr="3160B0C2">
        <w:trPr>
          <w:trHeight w:val="300"/>
        </w:trPr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0A608259" w14:textId="45A4D9A6" w:rsidR="3160B0C2" w:rsidRPr="00393917" w:rsidRDefault="3160B0C2" w:rsidP="3160B0C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439CCF29" w14:textId="65D52DE0" w:rsidR="3160B0C2" w:rsidRPr="00393917" w:rsidRDefault="3160B0C2" w:rsidP="3160B0C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15" w:type="dxa"/>
              <w:right w:w="115" w:type="dxa"/>
            </w:tcMar>
          </w:tcPr>
          <w:p w14:paraId="244D0187" w14:textId="74981037" w:rsidR="3160B0C2" w:rsidRPr="00393917" w:rsidRDefault="3160B0C2" w:rsidP="3160B0C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3160B0C2" w:rsidRPr="00393917" w14:paraId="1E06A50C" w14:textId="77777777" w:rsidTr="3160B0C2">
        <w:trPr>
          <w:trHeight w:val="300"/>
        </w:trPr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79C661E0" w14:textId="068230EB" w:rsidR="3160B0C2" w:rsidRPr="00393917" w:rsidRDefault="3160B0C2" w:rsidP="3160B0C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6046E2D3" w14:textId="783A765E" w:rsidR="3160B0C2" w:rsidRPr="00393917" w:rsidRDefault="001B2519" w:rsidP="3160B0C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XXXXX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15" w:type="dxa"/>
              <w:right w:w="115" w:type="dxa"/>
            </w:tcMar>
          </w:tcPr>
          <w:p w14:paraId="02B508C9" w14:textId="7B0CE9A4" w:rsidR="3160B0C2" w:rsidRPr="00393917" w:rsidRDefault="3160B0C2" w:rsidP="3160B0C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3917">
              <w:rPr>
                <w:rFonts w:asciiTheme="minorHAnsi" w:eastAsia="Times New Roman" w:hAnsiTheme="minorHAnsi" w:cstheme="minorHAnsi"/>
                <w:sz w:val="24"/>
                <w:szCs w:val="24"/>
              </w:rPr>
              <w:t>Policy document first adopted.</w:t>
            </w:r>
          </w:p>
        </w:tc>
      </w:tr>
    </w:tbl>
    <w:p w14:paraId="1D5A1BFC" w14:textId="7E00232C" w:rsidR="4347F410" w:rsidRPr="00393917" w:rsidRDefault="4347F410" w:rsidP="3160B0C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9391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8DF0856" w14:textId="6E11BBA1" w:rsidR="4347F410" w:rsidRPr="00393917" w:rsidRDefault="4347F410" w:rsidP="007E16D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93917">
        <w:rPr>
          <w:rFonts w:asciiTheme="minorHAnsi" w:eastAsia="Times New Roman" w:hAnsiTheme="minorHAnsi" w:cstheme="minorHAnsi"/>
          <w:i/>
          <w:sz w:val="24"/>
          <w:szCs w:val="24"/>
        </w:rPr>
        <w:t xml:space="preserve">Next scheduled review: </w:t>
      </w:r>
      <w:r w:rsidR="007E16D2" w:rsidRPr="00393917">
        <w:rPr>
          <w:rFonts w:asciiTheme="minorHAnsi" w:eastAsia="Times New Roman" w:hAnsiTheme="minorHAnsi" w:cstheme="minorHAnsi"/>
          <w:i/>
          <w:sz w:val="24"/>
          <w:szCs w:val="24"/>
        </w:rPr>
        <w:t xml:space="preserve">Date XXX </w:t>
      </w:r>
    </w:p>
    <w:p w14:paraId="0945E2FB" w14:textId="0533569F" w:rsidR="4347F410" w:rsidRPr="00393917" w:rsidRDefault="4347F410" w:rsidP="3160B0C2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39391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31067143" w14:textId="3DB2C4F3" w:rsidR="009B7C33" w:rsidRPr="00393917" w:rsidRDefault="4347F410" w:rsidP="0C101882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393917">
        <w:rPr>
          <w:rFonts w:asciiTheme="minorHAnsi" w:eastAsia="Times New Roman" w:hAnsiTheme="minorHAnsi" w:cstheme="minorHAnsi"/>
          <w:sz w:val="24"/>
          <w:szCs w:val="24"/>
        </w:rPr>
        <w:t>END OF DOCUMENT</w:t>
      </w:r>
    </w:p>
    <w:sectPr w:rsidR="009B7C33" w:rsidRPr="00393917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6411A" w14:textId="77777777" w:rsidR="005B394B" w:rsidRDefault="005B394B">
      <w:pPr>
        <w:spacing w:after="0" w:line="240" w:lineRule="auto"/>
      </w:pPr>
      <w:r>
        <w:separator/>
      </w:r>
    </w:p>
  </w:endnote>
  <w:endnote w:type="continuationSeparator" w:id="0">
    <w:p w14:paraId="67B675B1" w14:textId="77777777" w:rsidR="005B394B" w:rsidRDefault="005B394B">
      <w:pPr>
        <w:spacing w:after="0" w:line="240" w:lineRule="auto"/>
      </w:pPr>
      <w:r>
        <w:continuationSeparator/>
      </w:r>
    </w:p>
  </w:endnote>
  <w:endnote w:type="continuationNotice" w:id="1">
    <w:p w14:paraId="3F84E544" w14:textId="77777777" w:rsidR="005B394B" w:rsidRDefault="005B39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7FBC" w14:textId="373CFD5B" w:rsidR="009B7C33" w:rsidRPr="003F03D9" w:rsidRDefault="00AC6D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Theme="minorHAnsi" w:hAnsiTheme="minorHAnsi" w:cstheme="minorHAnsi"/>
        <w:b/>
        <w:color w:val="000000"/>
        <w:sz w:val="24"/>
        <w:szCs w:val="24"/>
      </w:rPr>
    </w:pPr>
    <w:r w:rsidRPr="003F03D9">
      <w:rPr>
        <w:rFonts w:asciiTheme="minorHAnsi" w:hAnsiTheme="minorHAnsi" w:cstheme="minorHAnsi"/>
        <w:color w:val="000000"/>
        <w:sz w:val="24"/>
        <w:szCs w:val="24"/>
      </w:rPr>
      <w:t>Procedure T</w:t>
    </w:r>
    <w:r w:rsidR="00750090" w:rsidRPr="003F03D9">
      <w:rPr>
        <w:rFonts w:asciiTheme="minorHAnsi" w:hAnsiTheme="minorHAnsi" w:cstheme="minorHAnsi"/>
        <w:color w:val="000000"/>
        <w:sz w:val="24"/>
        <w:szCs w:val="24"/>
      </w:rPr>
      <w:t>emplate</w:t>
    </w:r>
    <w:r w:rsidRPr="003F03D9">
      <w:rPr>
        <w:rFonts w:asciiTheme="minorHAnsi" w:hAnsiTheme="minorHAnsi" w:cstheme="minorHAnsi"/>
        <w:color w:val="000000"/>
        <w:sz w:val="24"/>
        <w:szCs w:val="24"/>
      </w:rPr>
      <w:tab/>
    </w:r>
    <w:r w:rsidRPr="003F03D9">
      <w:rPr>
        <w:rFonts w:asciiTheme="minorHAnsi" w:hAnsiTheme="minorHAnsi" w:cstheme="minorHAnsi"/>
        <w:color w:val="000000"/>
        <w:sz w:val="24"/>
        <w:szCs w:val="24"/>
      </w:rPr>
      <w:tab/>
      <w:t xml:space="preserve">Page </w:t>
    </w:r>
    <w:r w:rsidRPr="003F03D9">
      <w:rPr>
        <w:rFonts w:asciiTheme="minorHAnsi" w:hAnsiTheme="minorHAnsi" w:cstheme="minorHAnsi"/>
        <w:b/>
        <w:color w:val="000000"/>
        <w:sz w:val="24"/>
        <w:szCs w:val="24"/>
      </w:rPr>
      <w:fldChar w:fldCharType="begin"/>
    </w:r>
    <w:r w:rsidRPr="003F03D9">
      <w:rPr>
        <w:rFonts w:asciiTheme="minorHAnsi" w:hAnsiTheme="minorHAnsi" w:cstheme="minorHAnsi"/>
        <w:b/>
        <w:color w:val="000000"/>
        <w:sz w:val="24"/>
        <w:szCs w:val="24"/>
      </w:rPr>
      <w:instrText>PAGE</w:instrText>
    </w:r>
    <w:r w:rsidRPr="003F03D9">
      <w:rPr>
        <w:rFonts w:asciiTheme="minorHAnsi" w:hAnsiTheme="minorHAnsi" w:cstheme="minorHAnsi"/>
        <w:b/>
        <w:color w:val="000000"/>
        <w:sz w:val="24"/>
        <w:szCs w:val="24"/>
      </w:rPr>
      <w:fldChar w:fldCharType="separate"/>
    </w:r>
    <w:r w:rsidR="00F32D00" w:rsidRPr="003F03D9">
      <w:rPr>
        <w:rFonts w:asciiTheme="minorHAnsi" w:hAnsiTheme="minorHAnsi" w:cstheme="minorHAnsi"/>
        <w:b/>
        <w:noProof/>
        <w:color w:val="000000"/>
        <w:sz w:val="24"/>
        <w:szCs w:val="24"/>
      </w:rPr>
      <w:t>1</w:t>
    </w:r>
    <w:r w:rsidRPr="003F03D9">
      <w:rPr>
        <w:rFonts w:asciiTheme="minorHAnsi" w:hAnsiTheme="minorHAnsi" w:cstheme="minorHAnsi"/>
        <w:b/>
        <w:color w:val="000000"/>
        <w:sz w:val="24"/>
        <w:szCs w:val="24"/>
      </w:rPr>
      <w:fldChar w:fldCharType="end"/>
    </w:r>
    <w:r w:rsidRPr="003F03D9">
      <w:rPr>
        <w:rFonts w:asciiTheme="minorHAnsi" w:hAnsiTheme="minorHAnsi" w:cstheme="minorHAnsi"/>
        <w:color w:val="000000"/>
        <w:sz w:val="24"/>
        <w:szCs w:val="24"/>
      </w:rPr>
      <w:t xml:space="preserve"> of </w:t>
    </w:r>
    <w:r w:rsidRPr="003F03D9">
      <w:rPr>
        <w:rFonts w:asciiTheme="minorHAnsi" w:hAnsiTheme="minorHAnsi" w:cstheme="minorHAnsi"/>
        <w:b/>
        <w:color w:val="000000"/>
        <w:sz w:val="24"/>
        <w:szCs w:val="24"/>
      </w:rPr>
      <w:fldChar w:fldCharType="begin"/>
    </w:r>
    <w:r w:rsidRPr="003F03D9">
      <w:rPr>
        <w:rFonts w:asciiTheme="minorHAnsi" w:hAnsiTheme="minorHAnsi" w:cstheme="minorHAnsi"/>
        <w:b/>
        <w:color w:val="000000"/>
        <w:sz w:val="24"/>
        <w:szCs w:val="24"/>
      </w:rPr>
      <w:instrText>NUMPAGES</w:instrText>
    </w:r>
    <w:r w:rsidRPr="003F03D9">
      <w:rPr>
        <w:rFonts w:asciiTheme="minorHAnsi" w:hAnsiTheme="minorHAnsi" w:cstheme="minorHAnsi"/>
        <w:b/>
        <w:color w:val="000000"/>
        <w:sz w:val="24"/>
        <w:szCs w:val="24"/>
      </w:rPr>
      <w:fldChar w:fldCharType="separate"/>
    </w:r>
    <w:r w:rsidR="00F32D00" w:rsidRPr="003F03D9">
      <w:rPr>
        <w:rFonts w:asciiTheme="minorHAnsi" w:hAnsiTheme="minorHAnsi" w:cstheme="minorHAnsi"/>
        <w:b/>
        <w:noProof/>
        <w:color w:val="000000"/>
        <w:sz w:val="24"/>
        <w:szCs w:val="24"/>
      </w:rPr>
      <w:t>2</w:t>
    </w:r>
    <w:r w:rsidRPr="003F03D9">
      <w:rPr>
        <w:rFonts w:asciiTheme="minorHAnsi" w:hAnsiTheme="minorHAnsi" w:cstheme="minorHAnsi"/>
        <w:b/>
        <w:color w:val="000000"/>
        <w:sz w:val="24"/>
        <w:szCs w:val="24"/>
      </w:rPr>
      <w:fldChar w:fldCharType="end"/>
    </w:r>
  </w:p>
  <w:p w14:paraId="1C5C0087" w14:textId="7C106853" w:rsidR="009B7C33" w:rsidRPr="003F03D9" w:rsidRDefault="00AC6D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Theme="minorHAnsi" w:hAnsiTheme="minorHAnsi" w:cstheme="minorHAnsi"/>
        <w:color w:val="000000"/>
        <w:sz w:val="24"/>
        <w:szCs w:val="24"/>
      </w:rPr>
    </w:pPr>
    <w:r w:rsidRPr="003F03D9">
      <w:rPr>
        <w:rFonts w:asciiTheme="minorHAnsi" w:hAnsiTheme="minorHAnsi" w:cstheme="minorHAnsi"/>
        <w:color w:val="000000"/>
        <w:sz w:val="24"/>
        <w:szCs w:val="24"/>
      </w:rPr>
      <w:t>Document Version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05F2C" w14:textId="77777777" w:rsidR="005B394B" w:rsidRDefault="005B394B">
      <w:pPr>
        <w:spacing w:after="0" w:line="240" w:lineRule="auto"/>
      </w:pPr>
      <w:r>
        <w:separator/>
      </w:r>
    </w:p>
  </w:footnote>
  <w:footnote w:type="continuationSeparator" w:id="0">
    <w:p w14:paraId="58274F5A" w14:textId="77777777" w:rsidR="005B394B" w:rsidRDefault="005B394B">
      <w:pPr>
        <w:spacing w:after="0" w:line="240" w:lineRule="auto"/>
      </w:pPr>
      <w:r>
        <w:continuationSeparator/>
      </w:r>
    </w:p>
  </w:footnote>
  <w:footnote w:type="continuationNotice" w:id="1">
    <w:p w14:paraId="0C304138" w14:textId="77777777" w:rsidR="005B394B" w:rsidRDefault="005B39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20"/>
      <w:gridCol w:w="4274"/>
      <w:gridCol w:w="2056"/>
    </w:tblGrid>
    <w:tr w:rsidR="00BE783C" w:rsidRPr="0077103A" w14:paraId="1E899257" w14:textId="77777777">
      <w:trPr>
        <w:cantSplit/>
        <w:trHeight w:val="713"/>
        <w:jc w:val="center"/>
      </w:trPr>
      <w:tc>
        <w:tcPr>
          <w:tcW w:w="3020" w:type="dxa"/>
          <w:vMerge w:val="restart"/>
          <w:vAlign w:val="center"/>
        </w:tcPr>
        <w:p w14:paraId="033E679D" w14:textId="77777777" w:rsidR="00BE783C" w:rsidRPr="0077103A" w:rsidRDefault="00BE783C" w:rsidP="00BE783C">
          <w:pPr>
            <w:spacing w:after="200" w:line="240" w:lineRule="auto"/>
            <w:jc w:val="center"/>
            <w:rPr>
              <w:color w:val="000000"/>
              <w:sz w:val="32"/>
              <w:szCs w:val="32"/>
            </w:rPr>
          </w:pPr>
          <w:r w:rsidRPr="0077103A">
            <w:rPr>
              <w:noProof/>
              <w:color w:val="000000"/>
              <w:sz w:val="32"/>
              <w:szCs w:val="32"/>
            </w:rPr>
            <w:drawing>
              <wp:inline distT="0" distB="0" distL="0" distR="0" wp14:anchorId="6BAE1FC9" wp14:editId="120650C4">
                <wp:extent cx="1199101" cy="753035"/>
                <wp:effectExtent l="0" t="0" r="1270" b="9525"/>
                <wp:docPr id="6" name="Image 6" descr="Une image contenant texte, Police, capture d’écran, Graphique&#10;&#10;Description générée automatiquement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987AAA-7FAC-2D0A-DAEC-7DD4DBA8260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5" descr="Une image contenant texte, Police, capture d’écran, Graphique&#10;&#10;Description générée automatiquement">
                          <a:extLst>
                            <a:ext uri="{FF2B5EF4-FFF2-40B4-BE49-F238E27FC236}">
                              <a16:creationId xmlns:a16="http://schemas.microsoft.com/office/drawing/2014/main" id="{D0987AAA-7FAC-2D0A-DAEC-7DD4DBA8260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9250" cy="759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4" w:type="dxa"/>
          <w:vAlign w:val="center"/>
        </w:tcPr>
        <w:p w14:paraId="0C19A810" w14:textId="77777777" w:rsidR="00BE783C" w:rsidRPr="0077103A" w:rsidRDefault="00BE783C" w:rsidP="00BE78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b/>
              <w:color w:val="000000"/>
              <w:sz w:val="18"/>
              <w:szCs w:val="18"/>
            </w:rPr>
          </w:pPr>
          <w:r w:rsidRPr="0077103A">
            <w:rPr>
              <w:b/>
              <w:color w:val="000000"/>
              <w:sz w:val="24"/>
              <w:szCs w:val="24"/>
            </w:rPr>
            <w:t>Procedures and Guidelines</w:t>
          </w:r>
        </w:p>
      </w:tc>
      <w:tc>
        <w:tcPr>
          <w:tcW w:w="2056" w:type="dxa"/>
          <w:vAlign w:val="center"/>
        </w:tcPr>
        <w:p w14:paraId="4F511FDE" w14:textId="2AAAB65A" w:rsidR="00BE783C" w:rsidRPr="0077103A" w:rsidRDefault="00BE783C" w:rsidP="00BE78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  <w:sz w:val="18"/>
              <w:szCs w:val="18"/>
              <w:lang w:val="fr-FR"/>
            </w:rPr>
          </w:pPr>
          <w:r w:rsidRPr="0077103A">
            <w:rPr>
              <w:color w:val="000000"/>
              <w:sz w:val="18"/>
              <w:szCs w:val="18"/>
              <w:lang w:val="fr-FR"/>
            </w:rPr>
            <w:t xml:space="preserve">Document </w:t>
          </w:r>
          <w:r w:rsidR="000435DF" w:rsidRPr="0077103A">
            <w:rPr>
              <w:color w:val="000000"/>
              <w:sz w:val="18"/>
              <w:szCs w:val="18"/>
              <w:lang w:val="fr-FR"/>
            </w:rPr>
            <w:t>area :</w:t>
          </w:r>
        </w:p>
        <w:p w14:paraId="76405F01" w14:textId="7C400BEB" w:rsidR="00BE783C" w:rsidRPr="0077103A" w:rsidRDefault="000435DF" w:rsidP="00BE78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i/>
              <w:color w:val="000000"/>
              <w:sz w:val="18"/>
              <w:szCs w:val="18"/>
              <w:lang w:val="fr-FR"/>
            </w:rPr>
          </w:pPr>
          <w:r w:rsidRPr="0077103A">
            <w:rPr>
              <w:i/>
              <w:color w:val="000000"/>
              <w:sz w:val="18"/>
              <w:szCs w:val="18"/>
              <w:lang w:val="fr-FR"/>
            </w:rPr>
            <w:t>XXXXXXX</w:t>
          </w:r>
        </w:p>
      </w:tc>
    </w:tr>
    <w:tr w:rsidR="00BE783C" w:rsidRPr="0077103A" w14:paraId="011898E5" w14:textId="77777777">
      <w:trPr>
        <w:cantSplit/>
        <w:trHeight w:val="632"/>
        <w:jc w:val="center"/>
      </w:trPr>
      <w:tc>
        <w:tcPr>
          <w:tcW w:w="3020" w:type="dxa"/>
          <w:vMerge/>
          <w:vAlign w:val="center"/>
        </w:tcPr>
        <w:p w14:paraId="1EBFD984" w14:textId="77777777" w:rsidR="00BE783C" w:rsidRPr="0077103A" w:rsidRDefault="00BE783C" w:rsidP="00BE783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i/>
              <w:color w:val="000000"/>
              <w:sz w:val="18"/>
              <w:szCs w:val="18"/>
              <w:lang w:val="fr-FR"/>
            </w:rPr>
          </w:pPr>
        </w:p>
      </w:tc>
      <w:tc>
        <w:tcPr>
          <w:tcW w:w="4274" w:type="dxa"/>
          <w:vAlign w:val="center"/>
        </w:tcPr>
        <w:p w14:paraId="4108627D" w14:textId="4F0E7B07" w:rsidR="00BE783C" w:rsidRPr="0077103A" w:rsidRDefault="00BE783C" w:rsidP="00BE78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  <w:sz w:val="18"/>
              <w:szCs w:val="18"/>
            </w:rPr>
          </w:pPr>
          <w:r w:rsidRPr="0077103A">
            <w:t xml:space="preserve">Title: </w:t>
          </w:r>
        </w:p>
      </w:tc>
      <w:tc>
        <w:tcPr>
          <w:tcW w:w="2056" w:type="dxa"/>
          <w:vMerge w:val="restart"/>
          <w:vAlign w:val="center"/>
        </w:tcPr>
        <w:p w14:paraId="79B71E76" w14:textId="77777777" w:rsidR="00BE783C" w:rsidRPr="0077103A" w:rsidRDefault="00BE783C" w:rsidP="00BE78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  <w:sz w:val="18"/>
              <w:szCs w:val="18"/>
            </w:rPr>
          </w:pPr>
          <w:r w:rsidRPr="0077103A">
            <w:rPr>
              <w:color w:val="000000"/>
              <w:sz w:val="18"/>
              <w:szCs w:val="18"/>
            </w:rPr>
            <w:t>Date: DD MMM YYYY</w:t>
          </w:r>
        </w:p>
      </w:tc>
    </w:tr>
    <w:tr w:rsidR="00BE783C" w:rsidRPr="0077103A" w14:paraId="1EFD04CE" w14:textId="77777777">
      <w:trPr>
        <w:cantSplit/>
        <w:trHeight w:val="353"/>
        <w:jc w:val="center"/>
      </w:trPr>
      <w:tc>
        <w:tcPr>
          <w:tcW w:w="3020" w:type="dxa"/>
          <w:vMerge/>
          <w:vAlign w:val="center"/>
        </w:tcPr>
        <w:p w14:paraId="27AE3EC4" w14:textId="77777777" w:rsidR="00BE783C" w:rsidRPr="0077103A" w:rsidRDefault="00BE783C" w:rsidP="00BE783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color w:val="000000"/>
              <w:sz w:val="18"/>
              <w:szCs w:val="18"/>
            </w:rPr>
          </w:pPr>
        </w:p>
      </w:tc>
      <w:tc>
        <w:tcPr>
          <w:tcW w:w="4274" w:type="dxa"/>
          <w:vAlign w:val="center"/>
        </w:tcPr>
        <w:p w14:paraId="62AABA2C" w14:textId="799293F5" w:rsidR="00BE783C" w:rsidRPr="0077103A" w:rsidRDefault="00BE783C" w:rsidP="00BE78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  <w:sz w:val="18"/>
              <w:szCs w:val="18"/>
            </w:rPr>
          </w:pPr>
          <w:r w:rsidRPr="0077103A">
            <w:t>Governing Policy:</w:t>
          </w:r>
          <w:r w:rsidRPr="0077103A">
            <w:rPr>
              <w:color w:val="000000"/>
              <w:sz w:val="18"/>
              <w:szCs w:val="18"/>
            </w:rPr>
            <w:t xml:space="preserve"> </w:t>
          </w:r>
        </w:p>
      </w:tc>
      <w:tc>
        <w:tcPr>
          <w:tcW w:w="2056" w:type="dxa"/>
          <w:vMerge/>
          <w:vAlign w:val="center"/>
        </w:tcPr>
        <w:p w14:paraId="4AB50E93" w14:textId="77777777" w:rsidR="00BE783C" w:rsidRPr="0077103A" w:rsidRDefault="00BE783C" w:rsidP="00BE783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color w:val="000000"/>
              <w:sz w:val="18"/>
              <w:szCs w:val="18"/>
            </w:rPr>
          </w:pPr>
        </w:p>
      </w:tc>
    </w:tr>
  </w:tbl>
  <w:p w14:paraId="5BE1071D" w14:textId="77777777" w:rsidR="009B7C33" w:rsidRPr="0077103A" w:rsidRDefault="009B7C3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2E75B5"/>
        <w:sz w:val="24"/>
        <w:szCs w:val="24"/>
      </w:rPr>
    </w:pPr>
  </w:p>
  <w:p w14:paraId="66F0C03E" w14:textId="494E095D" w:rsidR="009B7C33" w:rsidRPr="0077103A" w:rsidRDefault="009B7C33" w:rsidP="4F8E69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559D3"/>
    <w:multiLevelType w:val="hybridMultilevel"/>
    <w:tmpl w:val="7A7A2422"/>
    <w:lvl w:ilvl="0" w:tplc="7B328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B8DB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3010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CF4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8455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36C3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86A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9C72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B4A7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0370595"/>
    <w:multiLevelType w:val="multilevel"/>
    <w:tmpl w:val="BBC06A8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1CB1947"/>
    <w:multiLevelType w:val="multilevel"/>
    <w:tmpl w:val="C6DA54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80EFE"/>
    <w:multiLevelType w:val="multilevel"/>
    <w:tmpl w:val="BD18F5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0C457CC"/>
    <w:multiLevelType w:val="multilevel"/>
    <w:tmpl w:val="094C060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14565157">
    <w:abstractNumId w:val="4"/>
  </w:num>
  <w:num w:numId="2" w16cid:durableId="358356241">
    <w:abstractNumId w:val="1"/>
  </w:num>
  <w:num w:numId="3" w16cid:durableId="1737125426">
    <w:abstractNumId w:val="2"/>
  </w:num>
  <w:num w:numId="4" w16cid:durableId="1966691724">
    <w:abstractNumId w:val="3"/>
  </w:num>
  <w:num w:numId="5" w16cid:durableId="181464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C33"/>
    <w:rsid w:val="00007E41"/>
    <w:rsid w:val="00021704"/>
    <w:rsid w:val="000435DF"/>
    <w:rsid w:val="00102935"/>
    <w:rsid w:val="001243E4"/>
    <w:rsid w:val="0013300A"/>
    <w:rsid w:val="001615D4"/>
    <w:rsid w:val="001A01D4"/>
    <w:rsid w:val="001B2519"/>
    <w:rsid w:val="001B7C4A"/>
    <w:rsid w:val="001F5144"/>
    <w:rsid w:val="00216FBE"/>
    <w:rsid w:val="00223869"/>
    <w:rsid w:val="00266AD0"/>
    <w:rsid w:val="0027506B"/>
    <w:rsid w:val="0028549D"/>
    <w:rsid w:val="002D30CF"/>
    <w:rsid w:val="002F5504"/>
    <w:rsid w:val="003426EF"/>
    <w:rsid w:val="00343A15"/>
    <w:rsid w:val="00344073"/>
    <w:rsid w:val="00393917"/>
    <w:rsid w:val="003B5313"/>
    <w:rsid w:val="003F03D9"/>
    <w:rsid w:val="00401FE4"/>
    <w:rsid w:val="00420E76"/>
    <w:rsid w:val="00444911"/>
    <w:rsid w:val="00467659"/>
    <w:rsid w:val="004714B7"/>
    <w:rsid w:val="004F2F23"/>
    <w:rsid w:val="0051646A"/>
    <w:rsid w:val="0055302A"/>
    <w:rsid w:val="00557A7C"/>
    <w:rsid w:val="005903FC"/>
    <w:rsid w:val="005A4B8B"/>
    <w:rsid w:val="005B394B"/>
    <w:rsid w:val="005B3E25"/>
    <w:rsid w:val="005E38DC"/>
    <w:rsid w:val="006039B2"/>
    <w:rsid w:val="006240F0"/>
    <w:rsid w:val="00656F29"/>
    <w:rsid w:val="00671B69"/>
    <w:rsid w:val="006A616F"/>
    <w:rsid w:val="006E5092"/>
    <w:rsid w:val="00710052"/>
    <w:rsid w:val="00730C51"/>
    <w:rsid w:val="00730C60"/>
    <w:rsid w:val="00750090"/>
    <w:rsid w:val="007634D2"/>
    <w:rsid w:val="0077103A"/>
    <w:rsid w:val="00777961"/>
    <w:rsid w:val="007C4E0B"/>
    <w:rsid w:val="007D3864"/>
    <w:rsid w:val="007E16D2"/>
    <w:rsid w:val="007E23F6"/>
    <w:rsid w:val="007F1434"/>
    <w:rsid w:val="00801C6D"/>
    <w:rsid w:val="00812542"/>
    <w:rsid w:val="00850AAF"/>
    <w:rsid w:val="00872690"/>
    <w:rsid w:val="008818A3"/>
    <w:rsid w:val="008C583F"/>
    <w:rsid w:val="008E3A38"/>
    <w:rsid w:val="008E6A99"/>
    <w:rsid w:val="008F1449"/>
    <w:rsid w:val="009021B7"/>
    <w:rsid w:val="00914542"/>
    <w:rsid w:val="00936E6A"/>
    <w:rsid w:val="00983738"/>
    <w:rsid w:val="009B7C33"/>
    <w:rsid w:val="00A77D36"/>
    <w:rsid w:val="00AB3310"/>
    <w:rsid w:val="00AC6DA0"/>
    <w:rsid w:val="00AE1A0E"/>
    <w:rsid w:val="00AE1B0E"/>
    <w:rsid w:val="00B632CA"/>
    <w:rsid w:val="00B859F8"/>
    <w:rsid w:val="00BB1DA6"/>
    <w:rsid w:val="00BB700A"/>
    <w:rsid w:val="00BC100E"/>
    <w:rsid w:val="00BC1853"/>
    <w:rsid w:val="00BE783C"/>
    <w:rsid w:val="00C02FB3"/>
    <w:rsid w:val="00C056EE"/>
    <w:rsid w:val="00C05A76"/>
    <w:rsid w:val="00C21DBE"/>
    <w:rsid w:val="00C605FE"/>
    <w:rsid w:val="00C61243"/>
    <w:rsid w:val="00C7066D"/>
    <w:rsid w:val="00CF6F97"/>
    <w:rsid w:val="00D4227C"/>
    <w:rsid w:val="00D6119F"/>
    <w:rsid w:val="00DA2AC5"/>
    <w:rsid w:val="00DB7F02"/>
    <w:rsid w:val="00DC3081"/>
    <w:rsid w:val="00DF2C5A"/>
    <w:rsid w:val="00DF4CDB"/>
    <w:rsid w:val="00E0269E"/>
    <w:rsid w:val="00E24A46"/>
    <w:rsid w:val="00E60C66"/>
    <w:rsid w:val="00E96C4D"/>
    <w:rsid w:val="00ED06C3"/>
    <w:rsid w:val="00F120DD"/>
    <w:rsid w:val="00F3027B"/>
    <w:rsid w:val="00F32D00"/>
    <w:rsid w:val="00F353D3"/>
    <w:rsid w:val="00F51196"/>
    <w:rsid w:val="00FA2E2A"/>
    <w:rsid w:val="00FC1A67"/>
    <w:rsid w:val="0C101882"/>
    <w:rsid w:val="3160B0C2"/>
    <w:rsid w:val="361C2878"/>
    <w:rsid w:val="374FDD1D"/>
    <w:rsid w:val="4347F410"/>
    <w:rsid w:val="43F55EDF"/>
    <w:rsid w:val="4F8E690E"/>
    <w:rsid w:val="528DF23D"/>
    <w:rsid w:val="5F189E26"/>
    <w:rsid w:val="602AC91F"/>
    <w:rsid w:val="6A81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88D1"/>
  <w15:docId w15:val="{CF489555-4FD9-4518-85D5-F6223507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8B8"/>
  </w:style>
  <w:style w:type="paragraph" w:styleId="Titre1">
    <w:name w:val="heading 1"/>
    <w:basedOn w:val="Normal"/>
    <w:next w:val="Normal"/>
    <w:link w:val="Titre1Car"/>
    <w:uiPriority w:val="9"/>
    <w:qFormat/>
    <w:rsid w:val="00BE7C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E7C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1">
    <w:name w:val="Table Grid1"/>
    <w:basedOn w:val="TableauNormal"/>
    <w:next w:val="Grilledutableau"/>
    <w:uiPriority w:val="59"/>
    <w:rsid w:val="00D838B8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D8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2538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B6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68A7"/>
  </w:style>
  <w:style w:type="paragraph" w:styleId="Pieddepage">
    <w:name w:val="footer"/>
    <w:basedOn w:val="Normal"/>
    <w:link w:val="PieddepageCar"/>
    <w:uiPriority w:val="99"/>
    <w:unhideWhenUsed/>
    <w:rsid w:val="00BB6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68A7"/>
  </w:style>
  <w:style w:type="character" w:customStyle="1" w:styleId="Titre1Car">
    <w:name w:val="Titre 1 Car"/>
    <w:basedOn w:val="Policepardfaut"/>
    <w:link w:val="Titre1"/>
    <w:uiPriority w:val="9"/>
    <w:rsid w:val="00BE7C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E7C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E7C20"/>
    <w:pPr>
      <w:outlineLvl w:val="9"/>
    </w:pPr>
  </w:style>
  <w:style w:type="paragraph" w:styleId="TM1">
    <w:name w:val="toc 1"/>
    <w:basedOn w:val="Normal"/>
    <w:next w:val="Normal"/>
    <w:autoRedefine/>
    <w:uiPriority w:val="39"/>
    <w:unhideWhenUsed/>
    <w:rsid w:val="00BE7C20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BE7C20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BE7C20"/>
    <w:rPr>
      <w:color w:val="0563C1" w:themeColor="hyperlink"/>
      <w:u w:val="single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au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0">
    <w:basedOn w:val="Tableau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22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26DFD00E7E4FB47C5621C8F31C54" ma:contentTypeVersion="14" ma:contentTypeDescription="Crée un document." ma:contentTypeScope="" ma:versionID="a8719de73a742eebc7c2744990acb5a4">
  <xsd:schema xmlns:xsd="http://www.w3.org/2001/XMLSchema" xmlns:xs="http://www.w3.org/2001/XMLSchema" xmlns:p="http://schemas.microsoft.com/office/2006/metadata/properties" xmlns:ns2="07c46436-3684-4391-87ec-949bad97a205" xmlns:ns3="97920a6d-3d26-4ba8-8937-5416c68eb5b2" targetNamespace="http://schemas.microsoft.com/office/2006/metadata/properties" ma:root="true" ma:fieldsID="e5b242cbf40587b564b076ac62b23731" ns2:_="" ns3:_="">
    <xsd:import namespace="07c46436-3684-4391-87ec-949bad97a205"/>
    <xsd:import namespace="97920a6d-3d26-4ba8-8937-5416c68eb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46436-3684-4391-87ec-949bad97a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bb8d0542-49d2-4827-905d-0e189f1353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0a6d-3d26-4ba8-8937-5416c68eb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09cffe-e38c-41a6-88b5-c312013a03bf}" ma:internalName="TaxCatchAll" ma:showField="CatchAllData" ma:web="97920a6d-3d26-4ba8-8937-5416c68eb5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S628wW6esT/Awp1XsHMRQpgGjA==">CgMxLjAyCGguZ2pkZ3hzMgloLjMwajB6bGwyCWguMWZvYjl0ZTIJaC4zem55c2g3MgloLjJldDkycDAyCGgudHlqY3d0MgloLjNkeTZ2a20yCWguMXQzaDVzZjIJaC40ZDM0b2c4MgloLjJzOGV5bzEyCWguMTdkcDh2dTIJaC4zcmRjcmpuOAByITFUNzBBWW1lWlBvTzNJWlFYOWpKUkVzLWtFOEJzNm5NYQ==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c46436-3684-4391-87ec-949bad97a205">
      <Terms xmlns="http://schemas.microsoft.com/office/infopath/2007/PartnerControls"/>
    </lcf76f155ced4ddcb4097134ff3c332f>
    <TaxCatchAll xmlns="97920a6d-3d26-4ba8-8937-5416c68eb5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E1DCB8-24A7-45E4-939B-31581D5266FE}"/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D2FF7178-E8A2-44EA-AD4B-77F9D15CB8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29D298-04CF-4975-896A-F0EE65CD1AD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BFDABC9-3CF4-42E6-926B-4EBCA8C03F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539</Words>
  <Characters>2968</Characters>
  <Application>Microsoft Office Word</Application>
  <DocSecurity>0</DocSecurity>
  <Lines>24</Lines>
  <Paragraphs>6</Paragraphs>
  <ScaleCrop>false</ScaleCrop>
  <Company>UNIVERSITY MOHAMMED VI POLYTECHNIC RABAT</Company>
  <LinksUpToDate>false</LinksUpToDate>
  <CharactersWithSpaces>3501</CharactersWithSpaces>
  <SharedDoc>false</SharedDoc>
  <HLinks>
    <vt:vector size="84" baseType="variant">
      <vt:variant>
        <vt:i4>2359384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_heading=h.3rdcrjn</vt:lpwstr>
      </vt:variant>
      <vt:variant>
        <vt:i4>7798802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_heading=h.17dp8vu</vt:lpwstr>
      </vt:variant>
      <vt:variant>
        <vt:i4>2949210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_heading=h.2s8eyo1</vt:lpwstr>
      </vt:variant>
      <vt:variant>
        <vt:i4>4128788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_heading=h.4d34og8</vt:lpwstr>
      </vt:variant>
      <vt:variant>
        <vt:i4>4063308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_heading=h.1t3h5sf</vt:lpwstr>
      </vt:variant>
      <vt:variant>
        <vt:i4>4063258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_heading=h.3dy6vkm</vt:lpwstr>
      </vt:variant>
      <vt:variant>
        <vt:i4>4063258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_heading=h.3dy6vkm</vt:lpwstr>
      </vt:variant>
      <vt:variant>
        <vt:i4>393273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_heading=h.tyjcwt</vt:lpwstr>
      </vt:variant>
      <vt:variant>
        <vt:i4>393273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_heading=h.tyjcwt</vt:lpwstr>
      </vt:variant>
      <vt:variant>
        <vt:i4>2818063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_heading=h.2et92p0</vt:lpwstr>
      </vt:variant>
      <vt:variant>
        <vt:i4>7733320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_heading=h.3znysh7</vt:lpwstr>
      </vt:variant>
      <vt:variant>
        <vt:i4>7143507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_heading=h.1fob9te</vt:lpwstr>
      </vt:variant>
      <vt:variant>
        <vt:i4>2097231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_heading=h.30j0zll</vt:lpwstr>
      </vt:variant>
      <vt:variant>
        <vt:i4>1310766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Bielenberg</dc:creator>
  <cp:keywords/>
  <cp:lastModifiedBy>Ayat LAMAALEMI</cp:lastModifiedBy>
  <cp:revision>47</cp:revision>
  <cp:lastPrinted>2024-05-28T11:07:00Z</cp:lastPrinted>
  <dcterms:created xsi:type="dcterms:W3CDTF">2023-10-26T20:58:00Z</dcterms:created>
  <dcterms:modified xsi:type="dcterms:W3CDTF">2025-10-08T09:20:00Z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0x0101003CC026DFD00E7E4FB47C5621C8F31C54</vt:lpwstr>
  </property>
  <property fmtid="{D5CDD505-2E9C-101B-9397-08002B2CF9AE}" pid="3" name="_dlc_DocIdItemGuid">
    <vt:lpwstr>6879990f-011c-4fc3-92e1-7e2836126f81</vt:lpwstr>
  </property>
</Properties>
</file>